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78FC" w14:textId="77777777" w:rsidR="00865DE4" w:rsidRPr="008E1429" w:rsidRDefault="00865DE4" w:rsidP="00865DE4">
      <w:pPr>
        <w:tabs>
          <w:tab w:val="left" w:pos="7200"/>
        </w:tabs>
        <w:rPr>
          <w:rFonts w:ascii="Century" w:hAnsi="Century"/>
          <w:b/>
          <w:szCs w:val="24"/>
        </w:rPr>
      </w:pPr>
      <w:r>
        <w:rPr>
          <w:rFonts w:ascii="Century" w:hAnsi="Century"/>
          <w:b/>
          <w:szCs w:val="24"/>
        </w:rPr>
        <w:t>PS 101</w:t>
      </w:r>
      <w:r>
        <w:rPr>
          <w:rFonts w:ascii="Century" w:hAnsi="Century"/>
          <w:b/>
          <w:szCs w:val="24"/>
        </w:rPr>
        <w:tab/>
        <w:t>Mr. Dry</w:t>
      </w:r>
    </w:p>
    <w:p w14:paraId="4D403084" w14:textId="11C32960" w:rsidR="00865DE4" w:rsidRPr="008E1429" w:rsidRDefault="00865DE4" w:rsidP="00865DE4">
      <w:pPr>
        <w:tabs>
          <w:tab w:val="left" w:pos="7200"/>
        </w:tabs>
        <w:rPr>
          <w:rFonts w:ascii="Century" w:hAnsi="Century"/>
          <w:b/>
          <w:szCs w:val="24"/>
        </w:rPr>
      </w:pPr>
      <w:r w:rsidRPr="008E1429">
        <w:rPr>
          <w:rFonts w:ascii="Century" w:hAnsi="Century"/>
          <w:b/>
          <w:szCs w:val="24"/>
        </w:rPr>
        <w:t>Introduction to Political Philosophy</w:t>
      </w:r>
      <w:r w:rsidRPr="008E1429">
        <w:rPr>
          <w:rFonts w:ascii="Century" w:hAnsi="Century"/>
          <w:b/>
          <w:szCs w:val="24"/>
        </w:rPr>
        <w:tab/>
      </w:r>
      <w:r>
        <w:rPr>
          <w:rFonts w:ascii="Century" w:hAnsi="Century"/>
          <w:b/>
          <w:szCs w:val="24"/>
        </w:rPr>
        <w:t>Fall 202</w:t>
      </w:r>
      <w:r w:rsidR="00650BF4">
        <w:rPr>
          <w:rFonts w:ascii="Century" w:hAnsi="Century"/>
          <w:b/>
          <w:szCs w:val="24"/>
        </w:rPr>
        <w:t>4</w:t>
      </w:r>
    </w:p>
    <w:p w14:paraId="3292110B" w14:textId="77777777" w:rsidR="00865DE4" w:rsidRPr="008E1429" w:rsidRDefault="00865DE4" w:rsidP="00865DE4">
      <w:pPr>
        <w:tabs>
          <w:tab w:val="left" w:pos="7200"/>
        </w:tabs>
        <w:rPr>
          <w:rFonts w:ascii="Century" w:hAnsi="Century"/>
          <w:b/>
          <w:szCs w:val="24"/>
        </w:rPr>
      </w:pPr>
    </w:p>
    <w:p w14:paraId="28A4ABB7" w14:textId="3599AE0A" w:rsidR="00865DE4" w:rsidRPr="008E1429" w:rsidRDefault="00865DE4" w:rsidP="00865DE4">
      <w:pPr>
        <w:tabs>
          <w:tab w:val="left" w:pos="7200"/>
        </w:tabs>
        <w:rPr>
          <w:rFonts w:ascii="Century" w:hAnsi="Century"/>
          <w:b/>
          <w:szCs w:val="24"/>
        </w:rPr>
      </w:pPr>
      <w:r w:rsidRPr="008E1429">
        <w:rPr>
          <w:rFonts w:ascii="Century" w:hAnsi="Century"/>
          <w:b/>
          <w:szCs w:val="24"/>
        </w:rPr>
        <w:t xml:space="preserve"> I. Required Texts (available </w:t>
      </w:r>
      <w:r>
        <w:rPr>
          <w:rFonts w:ascii="Century" w:hAnsi="Century"/>
          <w:b/>
          <w:szCs w:val="24"/>
        </w:rPr>
        <w:t>via online bookstore or on Amazon</w:t>
      </w:r>
      <w:r w:rsidRPr="008E1429">
        <w:rPr>
          <w:rFonts w:ascii="Century" w:hAnsi="Century"/>
          <w:b/>
          <w:szCs w:val="24"/>
        </w:rPr>
        <w:t>)</w:t>
      </w:r>
    </w:p>
    <w:p w14:paraId="505C415A" w14:textId="77777777" w:rsidR="00865DE4" w:rsidRPr="008E1429" w:rsidRDefault="00865DE4" w:rsidP="00865DE4">
      <w:pPr>
        <w:rPr>
          <w:rFonts w:ascii="Century" w:hAnsi="Century"/>
          <w:szCs w:val="24"/>
        </w:rPr>
      </w:pPr>
      <w:r w:rsidRPr="008E1429">
        <w:rPr>
          <w:rFonts w:ascii="Century" w:hAnsi="Century"/>
          <w:szCs w:val="24"/>
        </w:rPr>
        <w:tab/>
      </w:r>
    </w:p>
    <w:p w14:paraId="7E440A89" w14:textId="02123E81" w:rsidR="00865DE4" w:rsidRPr="008E1429" w:rsidRDefault="00865DE4" w:rsidP="00865DE4">
      <w:pPr>
        <w:rPr>
          <w:rFonts w:ascii="Century" w:hAnsi="Century"/>
          <w:szCs w:val="24"/>
        </w:rPr>
      </w:pPr>
      <w:r w:rsidRPr="008E1429">
        <w:rPr>
          <w:rFonts w:ascii="Century" w:hAnsi="Century"/>
          <w:szCs w:val="24"/>
        </w:rPr>
        <w:t xml:space="preserve">   A. Plato, </w:t>
      </w:r>
      <w:r w:rsidRPr="008E1429">
        <w:rPr>
          <w:rFonts w:ascii="Century" w:hAnsi="Century"/>
          <w:szCs w:val="24"/>
          <w:u w:val="words"/>
        </w:rPr>
        <w:t>Republic</w:t>
      </w:r>
      <w:r w:rsidRPr="008E1429">
        <w:rPr>
          <w:rFonts w:ascii="Century" w:hAnsi="Century"/>
          <w:szCs w:val="24"/>
        </w:rPr>
        <w:t xml:space="preserve"> (Bloom trans. Basic Books)</w:t>
      </w:r>
      <w:r w:rsidR="0088382F">
        <w:rPr>
          <w:rFonts w:ascii="Century" w:hAnsi="Century"/>
          <w:szCs w:val="24"/>
        </w:rPr>
        <w:t>**</w:t>
      </w:r>
    </w:p>
    <w:p w14:paraId="135518BE" w14:textId="77777777" w:rsidR="00865DE4" w:rsidRPr="008E1429" w:rsidRDefault="00865DE4" w:rsidP="00865DE4">
      <w:pPr>
        <w:rPr>
          <w:rFonts w:ascii="Century" w:hAnsi="Century"/>
          <w:szCs w:val="24"/>
        </w:rPr>
      </w:pPr>
      <w:r w:rsidRPr="008E1429">
        <w:rPr>
          <w:rFonts w:ascii="Century" w:hAnsi="Century"/>
          <w:szCs w:val="24"/>
        </w:rPr>
        <w:t xml:space="preserve">   B. Aristotle, </w:t>
      </w:r>
      <w:r w:rsidRPr="008E1429">
        <w:rPr>
          <w:rFonts w:ascii="Century" w:hAnsi="Century"/>
          <w:szCs w:val="24"/>
          <w:u w:val="single"/>
        </w:rPr>
        <w:t>Nicomachean</w:t>
      </w:r>
      <w:r w:rsidRPr="008E1429">
        <w:rPr>
          <w:rFonts w:ascii="Century" w:hAnsi="Century"/>
          <w:szCs w:val="24"/>
        </w:rPr>
        <w:t xml:space="preserve"> </w:t>
      </w:r>
      <w:r w:rsidRPr="008E1429">
        <w:rPr>
          <w:rFonts w:ascii="Century" w:hAnsi="Century"/>
          <w:szCs w:val="24"/>
          <w:u w:val="single"/>
        </w:rPr>
        <w:t>Ethics</w:t>
      </w:r>
      <w:r w:rsidRPr="008E1429">
        <w:rPr>
          <w:rFonts w:ascii="Century" w:hAnsi="Century"/>
          <w:szCs w:val="24"/>
        </w:rPr>
        <w:t xml:space="preserve"> (Bartlett/Collins trans</w:t>
      </w:r>
      <w:r>
        <w:rPr>
          <w:rFonts w:ascii="Century" w:hAnsi="Century"/>
          <w:szCs w:val="24"/>
        </w:rPr>
        <w:t>.</w:t>
      </w:r>
      <w:r w:rsidRPr="008E1429">
        <w:rPr>
          <w:rFonts w:ascii="Century" w:hAnsi="Century"/>
          <w:szCs w:val="24"/>
        </w:rPr>
        <w:t xml:space="preserve"> Chicago)</w:t>
      </w:r>
    </w:p>
    <w:p w14:paraId="42A2E4F3" w14:textId="77777777" w:rsidR="00865DE4" w:rsidRPr="008E1429" w:rsidRDefault="00865DE4" w:rsidP="00865DE4">
      <w:pPr>
        <w:rPr>
          <w:rFonts w:ascii="Century" w:hAnsi="Century"/>
          <w:szCs w:val="24"/>
        </w:rPr>
      </w:pPr>
      <w:r w:rsidRPr="008E1429">
        <w:rPr>
          <w:rFonts w:ascii="Century" w:hAnsi="Century"/>
          <w:szCs w:val="24"/>
        </w:rPr>
        <w:t xml:space="preserve">   C. Aristotle, </w:t>
      </w:r>
      <w:r w:rsidRPr="008E1429">
        <w:rPr>
          <w:rFonts w:ascii="Century" w:hAnsi="Century"/>
          <w:szCs w:val="24"/>
          <w:u w:val="words"/>
        </w:rPr>
        <w:t>Politics</w:t>
      </w:r>
      <w:r w:rsidRPr="008E1429">
        <w:rPr>
          <w:rFonts w:ascii="Century" w:hAnsi="Century"/>
          <w:szCs w:val="24"/>
        </w:rPr>
        <w:t xml:space="preserve"> (Lord trans. Chicago)</w:t>
      </w:r>
    </w:p>
    <w:p w14:paraId="7E361364" w14:textId="37CBE3BF" w:rsidR="00865DE4" w:rsidRPr="008E1429" w:rsidRDefault="00865DE4" w:rsidP="00865DE4">
      <w:pPr>
        <w:rPr>
          <w:rFonts w:ascii="Century" w:hAnsi="Century"/>
          <w:szCs w:val="24"/>
        </w:rPr>
      </w:pPr>
      <w:r w:rsidRPr="008E1429">
        <w:rPr>
          <w:rFonts w:ascii="Century" w:hAnsi="Century"/>
          <w:szCs w:val="24"/>
        </w:rPr>
        <w:t xml:space="preserve">   </w:t>
      </w:r>
      <w:r>
        <w:rPr>
          <w:rFonts w:ascii="Century" w:hAnsi="Century"/>
          <w:szCs w:val="24"/>
        </w:rPr>
        <w:t>D</w:t>
      </w:r>
      <w:r w:rsidRPr="008E1429">
        <w:rPr>
          <w:rFonts w:ascii="Century" w:hAnsi="Century"/>
          <w:szCs w:val="24"/>
        </w:rPr>
        <w:t>.</w:t>
      </w:r>
      <w:r>
        <w:rPr>
          <w:rFonts w:ascii="Century" w:hAnsi="Century"/>
          <w:szCs w:val="24"/>
        </w:rPr>
        <w:t xml:space="preserve"> Aquinas</w:t>
      </w:r>
      <w:r w:rsidR="00724836">
        <w:rPr>
          <w:rFonts w:ascii="Century" w:hAnsi="Century"/>
          <w:szCs w:val="24"/>
        </w:rPr>
        <w:t>,</w:t>
      </w:r>
      <w:r>
        <w:rPr>
          <w:rFonts w:ascii="Century" w:hAnsi="Century"/>
          <w:szCs w:val="24"/>
        </w:rPr>
        <w:t xml:space="preserve"> </w:t>
      </w:r>
      <w:r w:rsidR="003B4AAB">
        <w:rPr>
          <w:rFonts w:ascii="Century" w:hAnsi="Century"/>
          <w:szCs w:val="24"/>
        </w:rPr>
        <w:t>Introduction to St. Thomas Aquinas (Modern Library)*</w:t>
      </w:r>
      <w:r w:rsidRPr="008E1429">
        <w:rPr>
          <w:rFonts w:ascii="Century" w:hAnsi="Century"/>
          <w:szCs w:val="24"/>
        </w:rPr>
        <w:tab/>
      </w:r>
    </w:p>
    <w:p w14:paraId="7B92F0B7" w14:textId="77777777" w:rsidR="00865DE4" w:rsidRPr="008E1429" w:rsidRDefault="00865DE4" w:rsidP="00865DE4">
      <w:pPr>
        <w:rPr>
          <w:rFonts w:ascii="Century" w:hAnsi="Century"/>
          <w:szCs w:val="24"/>
        </w:rPr>
      </w:pPr>
      <w:r w:rsidRPr="008E1429">
        <w:rPr>
          <w:rFonts w:ascii="Century" w:hAnsi="Century"/>
          <w:szCs w:val="24"/>
        </w:rPr>
        <w:t xml:space="preserve">   </w:t>
      </w:r>
      <w:r>
        <w:rPr>
          <w:rFonts w:ascii="Century" w:hAnsi="Century"/>
          <w:szCs w:val="24"/>
        </w:rPr>
        <w:t>E</w:t>
      </w:r>
      <w:r w:rsidRPr="008E1429">
        <w:rPr>
          <w:rFonts w:ascii="Century" w:hAnsi="Century"/>
          <w:szCs w:val="24"/>
        </w:rPr>
        <w:t xml:space="preserve">. Machiavelli, </w:t>
      </w:r>
      <w:r w:rsidRPr="008E1429">
        <w:rPr>
          <w:rFonts w:ascii="Century" w:hAnsi="Century"/>
          <w:szCs w:val="24"/>
          <w:u w:val="words"/>
        </w:rPr>
        <w:t>The Prince</w:t>
      </w:r>
      <w:r w:rsidRPr="008E1429">
        <w:rPr>
          <w:rFonts w:ascii="Century" w:hAnsi="Century"/>
          <w:szCs w:val="24"/>
        </w:rPr>
        <w:t xml:space="preserve">  (Mansfield trans. Chicago)</w:t>
      </w:r>
    </w:p>
    <w:p w14:paraId="4F299364" w14:textId="77777777" w:rsidR="00865DE4" w:rsidRPr="008E1429" w:rsidRDefault="00865DE4" w:rsidP="00865DE4">
      <w:pPr>
        <w:rPr>
          <w:rFonts w:ascii="Century" w:hAnsi="Century"/>
          <w:szCs w:val="24"/>
        </w:rPr>
      </w:pPr>
      <w:r w:rsidRPr="008E1429">
        <w:rPr>
          <w:rFonts w:ascii="Century" w:hAnsi="Century"/>
          <w:szCs w:val="24"/>
        </w:rPr>
        <w:t xml:space="preserve">   </w:t>
      </w:r>
      <w:r>
        <w:rPr>
          <w:rFonts w:ascii="Century" w:hAnsi="Century"/>
          <w:szCs w:val="24"/>
        </w:rPr>
        <w:t>F</w:t>
      </w:r>
      <w:r w:rsidRPr="008E1429">
        <w:rPr>
          <w:rFonts w:ascii="Century" w:hAnsi="Century"/>
          <w:szCs w:val="24"/>
        </w:rPr>
        <w:t xml:space="preserve">. Hobbes, </w:t>
      </w:r>
      <w:r w:rsidRPr="008E1429">
        <w:rPr>
          <w:rFonts w:ascii="Century" w:hAnsi="Century"/>
          <w:szCs w:val="24"/>
          <w:u w:val="words"/>
        </w:rPr>
        <w:t>Leviathan</w:t>
      </w:r>
      <w:r w:rsidRPr="008E1429">
        <w:rPr>
          <w:rFonts w:ascii="Century" w:hAnsi="Century"/>
          <w:szCs w:val="24"/>
        </w:rPr>
        <w:t xml:space="preserve">  (Richard Tuck ed. Cambridge)</w:t>
      </w:r>
    </w:p>
    <w:p w14:paraId="0908475C" w14:textId="77777777" w:rsidR="00865DE4" w:rsidRPr="008E1429" w:rsidRDefault="00865DE4" w:rsidP="00865DE4">
      <w:pPr>
        <w:tabs>
          <w:tab w:val="left" w:pos="720"/>
          <w:tab w:val="left" w:pos="1440"/>
        </w:tabs>
        <w:rPr>
          <w:rFonts w:ascii="Century" w:hAnsi="Century"/>
          <w:szCs w:val="24"/>
        </w:rPr>
      </w:pPr>
      <w:r w:rsidRPr="008E1429">
        <w:rPr>
          <w:rFonts w:ascii="Century" w:hAnsi="Century"/>
          <w:szCs w:val="24"/>
        </w:rPr>
        <w:t xml:space="preserve">   </w:t>
      </w:r>
      <w:r>
        <w:rPr>
          <w:rFonts w:ascii="Century" w:hAnsi="Century"/>
          <w:szCs w:val="24"/>
        </w:rPr>
        <w:t>G</w:t>
      </w:r>
      <w:r w:rsidRPr="008E1429">
        <w:rPr>
          <w:rFonts w:ascii="Century" w:hAnsi="Century"/>
          <w:szCs w:val="24"/>
        </w:rPr>
        <w:t xml:space="preserve">. Locke, </w:t>
      </w:r>
      <w:r>
        <w:rPr>
          <w:rFonts w:ascii="Century" w:hAnsi="Century"/>
          <w:szCs w:val="24"/>
          <w:u w:val="words"/>
        </w:rPr>
        <w:t>Two</w:t>
      </w:r>
      <w:r w:rsidRPr="008E1429">
        <w:rPr>
          <w:rFonts w:ascii="Century" w:hAnsi="Century"/>
          <w:szCs w:val="24"/>
          <w:u w:val="words"/>
        </w:rPr>
        <w:t xml:space="preserve"> Treatise</w:t>
      </w:r>
      <w:r>
        <w:rPr>
          <w:rFonts w:ascii="Century" w:hAnsi="Century"/>
          <w:szCs w:val="24"/>
          <w:u w:val="words"/>
        </w:rPr>
        <w:t>s</w:t>
      </w:r>
      <w:r w:rsidRPr="008E1429">
        <w:rPr>
          <w:rFonts w:ascii="Century" w:hAnsi="Century"/>
          <w:szCs w:val="24"/>
          <w:u w:val="words"/>
        </w:rPr>
        <w:t xml:space="preserve"> o</w:t>
      </w:r>
      <w:r>
        <w:rPr>
          <w:rFonts w:ascii="Century" w:hAnsi="Century"/>
          <w:szCs w:val="24"/>
          <w:u w:val="words"/>
        </w:rPr>
        <w:t>f</w:t>
      </w:r>
      <w:r w:rsidRPr="008E1429">
        <w:rPr>
          <w:rFonts w:ascii="Century" w:hAnsi="Century"/>
          <w:szCs w:val="24"/>
          <w:u w:val="words"/>
        </w:rPr>
        <w:t xml:space="preserve"> Government  </w:t>
      </w:r>
      <w:r w:rsidRPr="008E1429">
        <w:rPr>
          <w:rFonts w:ascii="Century" w:hAnsi="Century"/>
          <w:szCs w:val="24"/>
        </w:rPr>
        <w:t xml:space="preserve">(Lasslett ed.   </w:t>
      </w:r>
      <w:r w:rsidRPr="008E1429">
        <w:rPr>
          <w:rFonts w:ascii="Century" w:hAnsi="Century"/>
          <w:szCs w:val="24"/>
        </w:rPr>
        <w:tab/>
      </w:r>
      <w:r w:rsidRPr="008E1429">
        <w:rPr>
          <w:rFonts w:ascii="Century" w:hAnsi="Century"/>
          <w:szCs w:val="24"/>
        </w:rPr>
        <w:tab/>
      </w:r>
      <w:r w:rsidRPr="008E1429">
        <w:rPr>
          <w:rFonts w:ascii="Century" w:hAnsi="Century"/>
          <w:szCs w:val="24"/>
        </w:rPr>
        <w:tab/>
      </w:r>
      <w:r w:rsidRPr="008E1429">
        <w:rPr>
          <w:rFonts w:ascii="Century" w:hAnsi="Century"/>
          <w:szCs w:val="24"/>
        </w:rPr>
        <w:tab/>
        <w:t xml:space="preserve">Cambridge) </w:t>
      </w:r>
    </w:p>
    <w:p w14:paraId="1DA65AB5" w14:textId="77777777" w:rsidR="00865DE4" w:rsidRDefault="00865DE4" w:rsidP="00865DE4">
      <w:pPr>
        <w:tabs>
          <w:tab w:val="left" w:pos="720"/>
          <w:tab w:val="left" w:pos="1440"/>
        </w:tabs>
        <w:ind w:right="-360"/>
        <w:rPr>
          <w:rFonts w:ascii="Century" w:hAnsi="Century"/>
          <w:szCs w:val="24"/>
        </w:rPr>
      </w:pPr>
      <w:r w:rsidRPr="008E1429">
        <w:rPr>
          <w:rFonts w:ascii="Century" w:hAnsi="Century"/>
          <w:szCs w:val="24"/>
        </w:rPr>
        <w:t xml:space="preserve">   </w:t>
      </w:r>
      <w:r>
        <w:rPr>
          <w:rFonts w:ascii="Century" w:hAnsi="Century"/>
          <w:szCs w:val="24"/>
        </w:rPr>
        <w:t>H.</w:t>
      </w:r>
      <w:r w:rsidRPr="008E1429">
        <w:rPr>
          <w:rFonts w:ascii="Century" w:hAnsi="Century"/>
          <w:szCs w:val="24"/>
        </w:rPr>
        <w:t xml:space="preserve"> Rousseau, </w:t>
      </w:r>
      <w:r w:rsidRPr="008E1429">
        <w:rPr>
          <w:rFonts w:ascii="Century" w:hAnsi="Century"/>
          <w:szCs w:val="24"/>
          <w:u w:val="words"/>
        </w:rPr>
        <w:t>The First and Second Discourses</w:t>
      </w:r>
      <w:r w:rsidRPr="008E1429">
        <w:rPr>
          <w:rFonts w:ascii="Century" w:hAnsi="Century"/>
          <w:szCs w:val="24"/>
        </w:rPr>
        <w:t xml:space="preserve"> </w:t>
      </w:r>
    </w:p>
    <w:p w14:paraId="11F293C5" w14:textId="77777777" w:rsidR="00865DE4" w:rsidRDefault="00865DE4" w:rsidP="00865DE4">
      <w:pPr>
        <w:tabs>
          <w:tab w:val="left" w:pos="720"/>
          <w:tab w:val="left" w:pos="1440"/>
        </w:tabs>
        <w:ind w:right="-360"/>
        <w:rPr>
          <w:rFonts w:ascii="Century" w:hAnsi="Century"/>
          <w:szCs w:val="24"/>
        </w:rPr>
      </w:pPr>
      <w:r w:rsidRPr="008E1429">
        <w:rPr>
          <w:rFonts w:ascii="Century" w:hAnsi="Century"/>
          <w:szCs w:val="24"/>
        </w:rPr>
        <w:tab/>
      </w:r>
      <w:r w:rsidRPr="008E1429">
        <w:rPr>
          <w:rFonts w:ascii="Century" w:hAnsi="Century"/>
          <w:szCs w:val="24"/>
        </w:rPr>
        <w:tab/>
        <w:t>(Masters &amp; Masters eds. &amp; trans. St. Martins)</w:t>
      </w:r>
    </w:p>
    <w:p w14:paraId="18FCF5FD" w14:textId="3F75159A" w:rsidR="00865DE4" w:rsidRPr="00B403BF" w:rsidRDefault="00865DE4" w:rsidP="000A2944">
      <w:pPr>
        <w:tabs>
          <w:tab w:val="left" w:pos="720"/>
          <w:tab w:val="left" w:pos="1440"/>
        </w:tabs>
        <w:ind w:right="-360"/>
        <w:rPr>
          <w:rFonts w:ascii="Century" w:hAnsi="Century"/>
          <w:szCs w:val="24"/>
        </w:rPr>
      </w:pPr>
      <w:r>
        <w:rPr>
          <w:rFonts w:ascii="Century" w:hAnsi="Century"/>
          <w:szCs w:val="24"/>
        </w:rPr>
        <w:t xml:space="preserve">   I. </w:t>
      </w:r>
      <w:r>
        <w:rPr>
          <w:rFonts w:ascii="Century" w:hAnsi="Century"/>
          <w:szCs w:val="24"/>
          <w:u w:val="words"/>
        </w:rPr>
        <w:t>Karl Marx: Selected Writings, (</w:t>
      </w:r>
      <w:r w:rsidRPr="00B403BF">
        <w:rPr>
          <w:rFonts w:ascii="Century" w:hAnsi="Century"/>
          <w:szCs w:val="24"/>
        </w:rPr>
        <w:t>Simon ed. Hackett</w:t>
      </w:r>
      <w:r>
        <w:rPr>
          <w:rFonts w:ascii="Century" w:hAnsi="Century"/>
          <w:szCs w:val="24"/>
        </w:rPr>
        <w:t>)</w:t>
      </w:r>
    </w:p>
    <w:p w14:paraId="3BE64EC8" w14:textId="77777777" w:rsidR="000A2944" w:rsidRDefault="00865DE4" w:rsidP="00865DE4">
      <w:pPr>
        <w:tabs>
          <w:tab w:val="left" w:pos="990"/>
        </w:tabs>
        <w:rPr>
          <w:rFonts w:ascii="Century" w:hAnsi="Century"/>
          <w:szCs w:val="24"/>
          <w:u w:val="single"/>
        </w:rPr>
      </w:pPr>
      <w:r>
        <w:rPr>
          <w:rFonts w:ascii="Century" w:hAnsi="Century"/>
          <w:szCs w:val="24"/>
        </w:rPr>
        <w:t xml:space="preserve">   </w:t>
      </w:r>
      <w:r w:rsidR="000A2944">
        <w:rPr>
          <w:rFonts w:ascii="Century" w:hAnsi="Century"/>
          <w:szCs w:val="24"/>
        </w:rPr>
        <w:t xml:space="preserve">J. Nietzsche, </w:t>
      </w:r>
      <w:r w:rsidR="000A2944" w:rsidRPr="000A2944">
        <w:rPr>
          <w:rFonts w:ascii="Century" w:hAnsi="Century"/>
          <w:szCs w:val="24"/>
          <w:u w:val="single"/>
        </w:rPr>
        <w:t>The Advantage and Disadvantage of History for Life</w:t>
      </w:r>
      <w:r w:rsidR="000A2944">
        <w:rPr>
          <w:rFonts w:ascii="Century" w:hAnsi="Century"/>
          <w:szCs w:val="24"/>
          <w:u w:val="single"/>
        </w:rPr>
        <w:t xml:space="preserve"> </w:t>
      </w:r>
    </w:p>
    <w:p w14:paraId="3B75B517" w14:textId="0D6912B2" w:rsidR="00865DE4" w:rsidRDefault="000A2944" w:rsidP="00865DE4">
      <w:pPr>
        <w:tabs>
          <w:tab w:val="left" w:pos="990"/>
        </w:tabs>
        <w:rPr>
          <w:rFonts w:ascii="Century" w:hAnsi="Century"/>
          <w:szCs w:val="24"/>
          <w:u w:val="single"/>
        </w:rPr>
      </w:pPr>
      <w:r w:rsidRPr="000A2944">
        <w:rPr>
          <w:rFonts w:ascii="Century" w:hAnsi="Century"/>
          <w:szCs w:val="24"/>
        </w:rPr>
        <w:tab/>
      </w:r>
      <w:r>
        <w:rPr>
          <w:rFonts w:ascii="Century" w:hAnsi="Century"/>
          <w:szCs w:val="24"/>
          <w:u w:val="single"/>
        </w:rPr>
        <w:t>(Preuss trans; Hackett)</w:t>
      </w:r>
    </w:p>
    <w:p w14:paraId="5B077541" w14:textId="77777777" w:rsidR="00422E0A" w:rsidRDefault="00422E0A" w:rsidP="00422E0A">
      <w:pPr>
        <w:tabs>
          <w:tab w:val="left" w:pos="990"/>
        </w:tabs>
        <w:rPr>
          <w:rFonts w:ascii="Century" w:hAnsi="Century"/>
          <w:szCs w:val="24"/>
        </w:rPr>
      </w:pPr>
    </w:p>
    <w:p w14:paraId="03A3429A" w14:textId="417A53F6" w:rsidR="00422E0A" w:rsidRPr="00422E0A" w:rsidRDefault="00422E0A" w:rsidP="00422E0A">
      <w:pPr>
        <w:tabs>
          <w:tab w:val="left" w:pos="990"/>
        </w:tabs>
        <w:rPr>
          <w:rFonts w:ascii="Century" w:hAnsi="Century"/>
          <w:szCs w:val="24"/>
        </w:rPr>
      </w:pPr>
      <w:r>
        <w:rPr>
          <w:rFonts w:ascii="Century" w:hAnsi="Century"/>
          <w:szCs w:val="24"/>
        </w:rPr>
        <w:t>*</w:t>
      </w:r>
      <w:r w:rsidRPr="00422E0A">
        <w:rPr>
          <w:rFonts w:ascii="Century" w:hAnsi="Century"/>
          <w:szCs w:val="24"/>
        </w:rPr>
        <w:t xml:space="preserve">Since this preferred edition is out of print, </w:t>
      </w:r>
      <w:r w:rsidR="00724836">
        <w:rPr>
          <w:rFonts w:ascii="Century" w:hAnsi="Century"/>
          <w:szCs w:val="24"/>
        </w:rPr>
        <w:t>pick up a copy outside Munroe 310.</w:t>
      </w:r>
    </w:p>
    <w:p w14:paraId="74600EEF" w14:textId="77777777" w:rsidR="00EF5C46" w:rsidRDefault="00EF5C46" w:rsidP="00EF5C46">
      <w:pPr>
        <w:tabs>
          <w:tab w:val="left" w:pos="720"/>
        </w:tabs>
        <w:rPr>
          <w:rFonts w:ascii="Century" w:hAnsi="Century"/>
          <w:szCs w:val="24"/>
        </w:rPr>
      </w:pPr>
      <w:r>
        <w:rPr>
          <w:rFonts w:ascii="Century" w:hAnsi="Century"/>
          <w:szCs w:val="24"/>
        </w:rPr>
        <w:t>**</w:t>
      </w:r>
      <w:r w:rsidR="00865DE4" w:rsidRPr="008E1429">
        <w:rPr>
          <w:rFonts w:ascii="Century" w:hAnsi="Century"/>
          <w:szCs w:val="24"/>
        </w:rPr>
        <w:t xml:space="preserve">Plato and Aristophanes, </w:t>
      </w:r>
      <w:r w:rsidR="00865DE4" w:rsidRPr="008E1429">
        <w:rPr>
          <w:rFonts w:ascii="Century" w:hAnsi="Century"/>
          <w:szCs w:val="24"/>
          <w:u w:val="single"/>
        </w:rPr>
        <w:t>Four</w:t>
      </w:r>
      <w:r w:rsidR="00865DE4" w:rsidRPr="008E1429">
        <w:rPr>
          <w:rFonts w:ascii="Century" w:hAnsi="Century"/>
          <w:szCs w:val="24"/>
        </w:rPr>
        <w:t xml:space="preserve"> </w:t>
      </w:r>
      <w:r w:rsidR="00865DE4" w:rsidRPr="008E1429">
        <w:rPr>
          <w:rFonts w:ascii="Century" w:hAnsi="Century"/>
          <w:szCs w:val="24"/>
          <w:u w:val="single"/>
        </w:rPr>
        <w:t>Texts</w:t>
      </w:r>
      <w:r w:rsidR="00865DE4" w:rsidRPr="008E1429">
        <w:rPr>
          <w:rFonts w:ascii="Century" w:hAnsi="Century"/>
          <w:szCs w:val="24"/>
        </w:rPr>
        <w:t xml:space="preserve"> </w:t>
      </w:r>
      <w:r w:rsidR="00724836">
        <w:rPr>
          <w:rFonts w:ascii="Century" w:hAnsi="Century"/>
          <w:szCs w:val="24"/>
          <w:u w:val="single"/>
        </w:rPr>
        <w:t xml:space="preserve">on </w:t>
      </w:r>
      <w:r w:rsidR="00865DE4" w:rsidRPr="008E1429">
        <w:rPr>
          <w:rFonts w:ascii="Century" w:hAnsi="Century"/>
          <w:szCs w:val="24"/>
          <w:u w:val="single"/>
        </w:rPr>
        <w:t>Socrates</w:t>
      </w:r>
      <w:r w:rsidR="00865DE4" w:rsidRPr="008E1429">
        <w:rPr>
          <w:rFonts w:ascii="Century" w:hAnsi="Century"/>
          <w:szCs w:val="24"/>
        </w:rPr>
        <w:t xml:space="preserve"> West and West, trans</w:t>
      </w:r>
      <w:r>
        <w:rPr>
          <w:rFonts w:ascii="Century" w:hAnsi="Century"/>
          <w:szCs w:val="24"/>
        </w:rPr>
        <w:t xml:space="preserve">lation is  </w:t>
      </w:r>
    </w:p>
    <w:p w14:paraId="7B515479" w14:textId="50B058C5" w:rsidR="00865DE4" w:rsidRPr="008E1429" w:rsidRDefault="00EF5C46" w:rsidP="00EF5C46">
      <w:pPr>
        <w:tabs>
          <w:tab w:val="left" w:pos="720"/>
        </w:tabs>
        <w:rPr>
          <w:rFonts w:ascii="Century" w:hAnsi="Century"/>
          <w:szCs w:val="24"/>
        </w:rPr>
      </w:pPr>
      <w:r>
        <w:rPr>
          <w:rFonts w:ascii="Century" w:hAnsi="Century"/>
          <w:szCs w:val="24"/>
        </w:rPr>
        <w:t xml:space="preserve">         available on line.</w:t>
      </w:r>
    </w:p>
    <w:p w14:paraId="1C535B68" w14:textId="4B23A336" w:rsidR="00865DE4" w:rsidRDefault="00865DE4" w:rsidP="00865DE4">
      <w:pPr>
        <w:rPr>
          <w:rFonts w:ascii="Century" w:hAnsi="Century"/>
          <w:szCs w:val="24"/>
        </w:rPr>
      </w:pPr>
      <w:r w:rsidRPr="008E1429">
        <w:rPr>
          <w:rFonts w:ascii="Century" w:hAnsi="Century"/>
          <w:szCs w:val="24"/>
        </w:rPr>
        <w:t>T</w:t>
      </w:r>
      <w:r w:rsidR="00724836">
        <w:rPr>
          <w:rFonts w:ascii="Century" w:hAnsi="Century"/>
          <w:szCs w:val="24"/>
        </w:rPr>
        <w:t>o be handed out</w:t>
      </w:r>
      <w:r w:rsidRPr="008E1429">
        <w:rPr>
          <w:rFonts w:ascii="Century" w:hAnsi="Century"/>
          <w:szCs w:val="24"/>
        </w:rPr>
        <w:t xml:space="preserve">: Max Weber, “Science as a Vocation,” from </w:t>
      </w:r>
      <w:proofErr w:type="spellStart"/>
      <w:r w:rsidRPr="008E1429">
        <w:rPr>
          <w:rFonts w:ascii="Century" w:hAnsi="Century"/>
          <w:szCs w:val="24"/>
        </w:rPr>
        <w:t>Gerth</w:t>
      </w:r>
      <w:proofErr w:type="spellEnd"/>
      <w:r w:rsidRPr="008E1429">
        <w:rPr>
          <w:rFonts w:ascii="Century" w:hAnsi="Century"/>
          <w:szCs w:val="24"/>
        </w:rPr>
        <w:t xml:space="preserve"> and Mills eds. </w:t>
      </w:r>
      <w:r w:rsidRPr="00A20142">
        <w:rPr>
          <w:rFonts w:ascii="Century" w:hAnsi="Century"/>
          <w:szCs w:val="24"/>
          <w:u w:val="single"/>
        </w:rPr>
        <w:t>From Max Weber: Essays in Sociology</w:t>
      </w:r>
      <w:r w:rsidRPr="008E1429">
        <w:rPr>
          <w:rFonts w:ascii="Century" w:hAnsi="Century"/>
          <w:szCs w:val="24"/>
        </w:rPr>
        <w:t>, (Oxford UP)</w:t>
      </w:r>
    </w:p>
    <w:p w14:paraId="7AE2CA60" w14:textId="77777777" w:rsidR="00724836" w:rsidRDefault="00724836" w:rsidP="00865DE4">
      <w:pPr>
        <w:rPr>
          <w:rFonts w:ascii="Century" w:hAnsi="Century"/>
          <w:szCs w:val="24"/>
        </w:rPr>
      </w:pPr>
    </w:p>
    <w:p w14:paraId="272F1345" w14:textId="77777777" w:rsidR="00724836" w:rsidRDefault="00724836" w:rsidP="00865DE4">
      <w:pPr>
        <w:rPr>
          <w:rFonts w:ascii="Century" w:hAnsi="Century"/>
          <w:szCs w:val="24"/>
        </w:rPr>
      </w:pPr>
    </w:p>
    <w:p w14:paraId="1548D600" w14:textId="63E3BE39" w:rsidR="00724836" w:rsidRPr="008E1429" w:rsidRDefault="00724836" w:rsidP="00865DE4">
      <w:pPr>
        <w:rPr>
          <w:rFonts w:ascii="Century" w:hAnsi="Century"/>
          <w:szCs w:val="24"/>
        </w:rPr>
      </w:pPr>
      <w:r>
        <w:rPr>
          <w:rFonts w:ascii="Century" w:hAnsi="Century"/>
          <w:szCs w:val="24"/>
        </w:rPr>
        <w:t xml:space="preserve">Class Meetings: Lectures: T/H 2:15-3:30 PM in </w:t>
      </w:r>
      <w:r w:rsidR="005C6139">
        <w:rPr>
          <w:rFonts w:ascii="Century" w:hAnsi="Century"/>
          <w:szCs w:val="24"/>
        </w:rPr>
        <w:t>Munroe 311</w:t>
      </w:r>
      <w:r>
        <w:rPr>
          <w:rFonts w:ascii="Century" w:hAnsi="Century"/>
          <w:szCs w:val="24"/>
        </w:rPr>
        <w:t>; Discussions, F 9:45-10:35</w:t>
      </w:r>
      <w:r w:rsidR="00383D2A">
        <w:rPr>
          <w:rFonts w:ascii="Century" w:hAnsi="Century"/>
          <w:szCs w:val="24"/>
        </w:rPr>
        <w:t xml:space="preserve"> AM</w:t>
      </w:r>
      <w:r w:rsidR="005C6139">
        <w:rPr>
          <w:rFonts w:ascii="Century" w:hAnsi="Century"/>
          <w:szCs w:val="24"/>
        </w:rPr>
        <w:t xml:space="preserve">; M 9:45-10:30 AM </w:t>
      </w:r>
      <w:r w:rsidR="00F2674C">
        <w:rPr>
          <w:rFonts w:ascii="Century" w:hAnsi="Century"/>
          <w:szCs w:val="24"/>
        </w:rPr>
        <w:t>in Old Chapel 206</w:t>
      </w:r>
    </w:p>
    <w:p w14:paraId="44E65B41" w14:textId="77777777" w:rsidR="00865DE4" w:rsidRPr="008E1429" w:rsidRDefault="00865DE4" w:rsidP="00865DE4">
      <w:pPr>
        <w:rPr>
          <w:rFonts w:ascii="Century" w:hAnsi="Century"/>
          <w:szCs w:val="24"/>
        </w:rPr>
      </w:pPr>
    </w:p>
    <w:p w14:paraId="5447A879" w14:textId="77777777" w:rsidR="00865DE4" w:rsidRPr="008E1429" w:rsidRDefault="00865DE4" w:rsidP="00865DE4">
      <w:pPr>
        <w:pStyle w:val="Heading1"/>
        <w:rPr>
          <w:rFonts w:ascii="Century" w:hAnsi="Century"/>
          <w:szCs w:val="24"/>
        </w:rPr>
      </w:pPr>
      <w:r w:rsidRPr="008E1429">
        <w:rPr>
          <w:rFonts w:ascii="Century" w:hAnsi="Century"/>
          <w:szCs w:val="24"/>
        </w:rPr>
        <w:t xml:space="preserve"> II. Epigraphs Descriptive of Themes Studied in this Course</w:t>
      </w:r>
    </w:p>
    <w:p w14:paraId="5C171E52" w14:textId="77777777" w:rsidR="00865DE4" w:rsidRPr="008E1429" w:rsidRDefault="00865DE4" w:rsidP="00865DE4">
      <w:pPr>
        <w:rPr>
          <w:rFonts w:ascii="Century" w:hAnsi="Century"/>
          <w:szCs w:val="24"/>
        </w:rPr>
      </w:pPr>
    </w:p>
    <w:p w14:paraId="7DF30CFF" w14:textId="77777777" w:rsidR="00865DE4" w:rsidRPr="00B43368" w:rsidRDefault="00865DE4" w:rsidP="00865DE4">
      <w:pPr>
        <w:rPr>
          <w:rFonts w:ascii="Century" w:hAnsi="Century"/>
          <w:szCs w:val="24"/>
          <w:u w:val="single"/>
        </w:rPr>
      </w:pPr>
      <w:r w:rsidRPr="008E1429">
        <w:rPr>
          <w:rFonts w:ascii="Century" w:hAnsi="Century"/>
          <w:szCs w:val="24"/>
        </w:rPr>
        <w:t xml:space="preserve">“The meaning of political philosophy and its meaningful character is as evident today as it always has been since the time when political philosophy came to light in Athens.  All political action aims at either preservation or change.  When desiring to preserve, we wish to prevent a change for the worse; when desiring to change, we wish to bring about something better.  All political action is then guided by some thought of better and worse.  But thought of better or worse implies thought of the good.  The awareness of the good which guides all our actions has the character of opinion; it is no longer questioned, but, on reflection, it proves to be questionable.  The very fact that we can question it directs us toward such a thought of the good as is no longer questionable--towards a thought which is no longer opinion but knowledge.  All political action has then in itself a directedness towards knowledge of the good: of the good life, or of the good society.  For the good society is the complete political good.”  Leo Strauss, </w:t>
      </w:r>
      <w:r w:rsidRPr="008E1429">
        <w:rPr>
          <w:rFonts w:ascii="Century" w:hAnsi="Century"/>
          <w:szCs w:val="24"/>
          <w:u w:val="single"/>
        </w:rPr>
        <w:t>What is Political Philosophy?</w:t>
      </w:r>
    </w:p>
    <w:p w14:paraId="70469156" w14:textId="77777777" w:rsidR="00865DE4" w:rsidRPr="008E1429" w:rsidRDefault="00865DE4" w:rsidP="00865DE4">
      <w:pPr>
        <w:rPr>
          <w:rFonts w:ascii="Century" w:hAnsi="Century"/>
          <w:szCs w:val="24"/>
        </w:rPr>
      </w:pPr>
    </w:p>
    <w:p w14:paraId="53DC3039" w14:textId="77777777" w:rsidR="00865DE4" w:rsidRDefault="00865DE4" w:rsidP="00865DE4">
      <w:pPr>
        <w:rPr>
          <w:rFonts w:ascii="Century" w:hAnsi="Century"/>
          <w:szCs w:val="24"/>
        </w:rPr>
      </w:pPr>
    </w:p>
    <w:p w14:paraId="54B2204F" w14:textId="77777777" w:rsidR="00865DE4" w:rsidRDefault="00865DE4" w:rsidP="00865DE4">
      <w:pPr>
        <w:rPr>
          <w:rFonts w:ascii="Century" w:hAnsi="Century"/>
          <w:szCs w:val="24"/>
        </w:rPr>
      </w:pPr>
    </w:p>
    <w:p w14:paraId="5E429670" w14:textId="239F6F70" w:rsidR="00865DE4" w:rsidRPr="008E1429" w:rsidRDefault="00865DE4" w:rsidP="00865DE4">
      <w:pPr>
        <w:rPr>
          <w:rFonts w:ascii="Century" w:hAnsi="Century"/>
          <w:szCs w:val="24"/>
        </w:rPr>
      </w:pPr>
      <w:r w:rsidRPr="008E1429">
        <w:rPr>
          <w:rFonts w:ascii="Century" w:hAnsi="Century"/>
          <w:szCs w:val="24"/>
        </w:rPr>
        <w:t xml:space="preserve">"Yet the active way of life is not necessarily to be regarded as being in relation to others, as some suppose, nor those thoughts alone as being active which arise from activity for the sake of what results, but rather much more those that are complete in themselves, and the sorts of study and ways of thinking that are for their own sake." Aristotle, </w:t>
      </w:r>
      <w:r w:rsidRPr="008E1429">
        <w:rPr>
          <w:rFonts w:ascii="Century" w:hAnsi="Century"/>
          <w:szCs w:val="24"/>
          <w:u w:val="single"/>
        </w:rPr>
        <w:t>Politics</w:t>
      </w:r>
      <w:r>
        <w:rPr>
          <w:rFonts w:ascii="Century" w:hAnsi="Century"/>
          <w:szCs w:val="24"/>
        </w:rPr>
        <w:t xml:space="preserve"> </w:t>
      </w:r>
      <w:r w:rsidRPr="008E1429">
        <w:rPr>
          <w:rFonts w:ascii="Century" w:hAnsi="Century"/>
          <w:szCs w:val="24"/>
        </w:rPr>
        <w:t xml:space="preserve">VII-3 </w:t>
      </w:r>
      <w:r w:rsidR="00F00F3E">
        <w:rPr>
          <w:rFonts w:ascii="Century" w:hAnsi="Century"/>
          <w:szCs w:val="24"/>
        </w:rPr>
        <w:t>(</w:t>
      </w:r>
      <w:r w:rsidRPr="008E1429">
        <w:rPr>
          <w:rFonts w:ascii="Century" w:hAnsi="Century"/>
          <w:szCs w:val="24"/>
        </w:rPr>
        <w:t>1325b-16-21</w:t>
      </w:r>
      <w:r w:rsidR="00F00F3E">
        <w:rPr>
          <w:rFonts w:ascii="Century" w:hAnsi="Century"/>
          <w:szCs w:val="24"/>
        </w:rPr>
        <w:t>)</w:t>
      </w:r>
      <w:r w:rsidRPr="008E1429">
        <w:rPr>
          <w:rFonts w:ascii="Century" w:hAnsi="Century"/>
          <w:szCs w:val="24"/>
        </w:rPr>
        <w:t xml:space="preserve"> </w:t>
      </w:r>
    </w:p>
    <w:p w14:paraId="3B922CD1" w14:textId="77777777" w:rsidR="00865DE4" w:rsidRPr="008E1429" w:rsidRDefault="00865DE4" w:rsidP="00865DE4">
      <w:pPr>
        <w:rPr>
          <w:rFonts w:ascii="Century" w:hAnsi="Century"/>
          <w:szCs w:val="24"/>
        </w:rPr>
      </w:pPr>
    </w:p>
    <w:p w14:paraId="71CE1781" w14:textId="77777777" w:rsidR="00865DE4" w:rsidRPr="008E1429" w:rsidRDefault="00865DE4" w:rsidP="00865DE4">
      <w:pPr>
        <w:rPr>
          <w:rFonts w:ascii="Century" w:hAnsi="Century"/>
          <w:szCs w:val="24"/>
        </w:rPr>
      </w:pPr>
      <w:r w:rsidRPr="008E1429">
        <w:rPr>
          <w:rFonts w:ascii="Century" w:hAnsi="Century"/>
          <w:szCs w:val="24"/>
        </w:rPr>
        <w:t xml:space="preserve">"And for its value and utility it must be plainly avowed that that wisdom which we have derived principally from the Greeks is but like the boyhood of knowledge, and has the characteristic of boys: it can talk, but it cannot generate, for it is fruitful of controversies but barren of works." Francis Bacon, </w:t>
      </w:r>
      <w:r w:rsidRPr="008E1429">
        <w:rPr>
          <w:rFonts w:ascii="Century" w:hAnsi="Century"/>
          <w:szCs w:val="24"/>
          <w:u w:val="single"/>
        </w:rPr>
        <w:t>New Organon</w:t>
      </w:r>
      <w:r w:rsidRPr="008E1429">
        <w:rPr>
          <w:rFonts w:ascii="Century" w:hAnsi="Century"/>
          <w:szCs w:val="24"/>
        </w:rPr>
        <w:t xml:space="preserve"> (Preface)</w:t>
      </w:r>
    </w:p>
    <w:p w14:paraId="0A6897F1" w14:textId="77777777" w:rsidR="00865DE4" w:rsidRPr="008E1429" w:rsidRDefault="00865DE4" w:rsidP="00865DE4">
      <w:pPr>
        <w:rPr>
          <w:rFonts w:ascii="Century" w:hAnsi="Century"/>
          <w:szCs w:val="24"/>
        </w:rPr>
      </w:pPr>
    </w:p>
    <w:p w14:paraId="6999B790" w14:textId="77777777" w:rsidR="00865DE4" w:rsidRPr="008E1429" w:rsidRDefault="00865DE4" w:rsidP="00865DE4">
      <w:pPr>
        <w:rPr>
          <w:rFonts w:ascii="Century" w:hAnsi="Century"/>
          <w:szCs w:val="24"/>
        </w:rPr>
      </w:pPr>
      <w:r w:rsidRPr="008E1429">
        <w:rPr>
          <w:rFonts w:ascii="Century" w:hAnsi="Century"/>
          <w:szCs w:val="24"/>
        </w:rPr>
        <w:t xml:space="preserve">"Ancient politicians incessantly talked about morals and virtue, those of our time talk only of business and money." Rousseau, </w:t>
      </w:r>
      <w:r w:rsidRPr="008E1429">
        <w:rPr>
          <w:rFonts w:ascii="Century" w:hAnsi="Century"/>
          <w:szCs w:val="24"/>
          <w:u w:val="single"/>
        </w:rPr>
        <w:t>First Discourse</w:t>
      </w:r>
    </w:p>
    <w:p w14:paraId="4924064C" w14:textId="77777777" w:rsidR="00865DE4" w:rsidRPr="008E1429" w:rsidRDefault="00865DE4" w:rsidP="00865DE4">
      <w:pPr>
        <w:rPr>
          <w:rFonts w:ascii="Century" w:hAnsi="Century"/>
          <w:szCs w:val="24"/>
        </w:rPr>
      </w:pPr>
    </w:p>
    <w:p w14:paraId="06127C89" w14:textId="77777777" w:rsidR="00865DE4" w:rsidRPr="008E1429" w:rsidRDefault="00865DE4" w:rsidP="00865DE4">
      <w:pPr>
        <w:rPr>
          <w:rFonts w:ascii="Century" w:hAnsi="Century"/>
          <w:b/>
          <w:szCs w:val="24"/>
        </w:rPr>
      </w:pPr>
      <w:r w:rsidRPr="008E1429">
        <w:rPr>
          <w:rFonts w:ascii="Century" w:hAnsi="Century"/>
          <w:b/>
          <w:szCs w:val="24"/>
        </w:rPr>
        <w:t>III.  Schedule of Lectures and Discussions</w:t>
      </w:r>
    </w:p>
    <w:p w14:paraId="7C088EB1" w14:textId="33995159" w:rsidR="00F05D51" w:rsidRPr="00AE7D7A" w:rsidRDefault="00F05D51" w:rsidP="00AE7D7A">
      <w:pPr>
        <w:tabs>
          <w:tab w:val="left" w:pos="7200"/>
        </w:tabs>
        <w:rPr>
          <w:rFonts w:ascii="Century" w:hAnsi="Century"/>
          <w:b/>
          <w:szCs w:val="24"/>
        </w:rPr>
      </w:pPr>
      <w:r>
        <w:rPr>
          <w:rFonts w:ascii="Century" w:hAnsi="Century"/>
          <w:b/>
          <w:szCs w:val="24"/>
        </w:rPr>
        <w:t xml:space="preserve">      </w:t>
      </w:r>
    </w:p>
    <w:p w14:paraId="6F5703B3" w14:textId="422E2179" w:rsidR="00F05D51" w:rsidRPr="008E1429" w:rsidRDefault="00F05D51" w:rsidP="00F05D51">
      <w:pPr>
        <w:tabs>
          <w:tab w:val="left" w:pos="360"/>
          <w:tab w:val="left" w:pos="1800"/>
        </w:tabs>
        <w:rPr>
          <w:rFonts w:ascii="Century" w:hAnsi="Century"/>
          <w:b/>
          <w:szCs w:val="24"/>
        </w:rPr>
      </w:pPr>
      <w:r w:rsidRPr="008E1429">
        <w:rPr>
          <w:rFonts w:ascii="Century" w:hAnsi="Century"/>
          <w:b/>
          <w:szCs w:val="24"/>
        </w:rPr>
        <w:t xml:space="preserve">Week #1 September </w:t>
      </w:r>
      <w:r w:rsidR="00F2674C">
        <w:rPr>
          <w:rFonts w:ascii="Century" w:hAnsi="Century"/>
          <w:b/>
          <w:szCs w:val="24"/>
        </w:rPr>
        <w:t>10-16</w:t>
      </w:r>
      <w:r>
        <w:rPr>
          <w:rFonts w:ascii="Century" w:hAnsi="Century"/>
          <w:b/>
          <w:szCs w:val="24"/>
        </w:rPr>
        <w:t xml:space="preserve"> </w:t>
      </w:r>
    </w:p>
    <w:p w14:paraId="7835DD57" w14:textId="237D811C" w:rsidR="00F05D51" w:rsidRPr="008E1429" w:rsidRDefault="00F05D51" w:rsidP="00F05D51">
      <w:pPr>
        <w:tabs>
          <w:tab w:val="left" w:pos="900"/>
          <w:tab w:val="left" w:pos="1440"/>
        </w:tabs>
        <w:rPr>
          <w:rFonts w:ascii="Century" w:hAnsi="Century"/>
          <w:szCs w:val="24"/>
        </w:rPr>
      </w:pPr>
      <w:r w:rsidRPr="008E1429">
        <w:rPr>
          <w:rFonts w:ascii="Century" w:hAnsi="Century"/>
          <w:szCs w:val="24"/>
        </w:rPr>
        <w:t>(The academic weeks are listed from the Tuesday lecture through the Friday/Monday discussions</w:t>
      </w:r>
      <w:r w:rsidR="00B43368">
        <w:rPr>
          <w:rFonts w:ascii="Century" w:hAnsi="Century"/>
          <w:szCs w:val="24"/>
        </w:rPr>
        <w:t>.</w:t>
      </w:r>
    </w:p>
    <w:p w14:paraId="4579416D" w14:textId="77777777" w:rsidR="00F05D51" w:rsidRPr="008E1429" w:rsidRDefault="00F05D51" w:rsidP="00F05D51">
      <w:pPr>
        <w:tabs>
          <w:tab w:val="left" w:pos="900"/>
        </w:tabs>
        <w:rPr>
          <w:rFonts w:ascii="Century" w:hAnsi="Century"/>
          <w:szCs w:val="24"/>
        </w:rPr>
      </w:pPr>
      <w:r w:rsidRPr="008E1429">
        <w:rPr>
          <w:rFonts w:ascii="Century" w:hAnsi="Century"/>
          <w:szCs w:val="24"/>
        </w:rPr>
        <w:tab/>
      </w:r>
    </w:p>
    <w:p w14:paraId="57CFBEF3" w14:textId="3723EA82" w:rsidR="00F05D51" w:rsidRPr="008E1429" w:rsidRDefault="00F05D51" w:rsidP="00F05D51">
      <w:pPr>
        <w:tabs>
          <w:tab w:val="left" w:pos="900"/>
        </w:tabs>
        <w:rPr>
          <w:rFonts w:ascii="Century" w:hAnsi="Century"/>
          <w:szCs w:val="24"/>
        </w:rPr>
      </w:pPr>
      <w:r>
        <w:rPr>
          <w:rFonts w:ascii="Century" w:hAnsi="Century"/>
          <w:szCs w:val="24"/>
        </w:rPr>
        <w:t>Tues</w:t>
      </w:r>
      <w:r w:rsidRPr="008E1429">
        <w:rPr>
          <w:rFonts w:ascii="Century" w:hAnsi="Century"/>
          <w:szCs w:val="24"/>
        </w:rPr>
        <w:t xml:space="preserve">day Lecture: Plato, </w:t>
      </w:r>
      <w:r>
        <w:rPr>
          <w:rFonts w:ascii="Century" w:hAnsi="Century"/>
          <w:szCs w:val="24"/>
          <w:u w:val="words"/>
        </w:rPr>
        <w:t>Apology of Socrates</w:t>
      </w:r>
      <w:r w:rsidR="0088382F">
        <w:rPr>
          <w:rFonts w:ascii="Century" w:hAnsi="Century"/>
          <w:szCs w:val="24"/>
          <w:u w:val="words"/>
        </w:rPr>
        <w:t xml:space="preserve"> (read this in the West and West translation, from Four Texts on Socrates (Cornell UP); An online version is available.</w:t>
      </w:r>
    </w:p>
    <w:p w14:paraId="57DD4DA3" w14:textId="77777777" w:rsidR="00F05D51" w:rsidRDefault="00F05D51" w:rsidP="00F05D51">
      <w:pPr>
        <w:tabs>
          <w:tab w:val="left" w:pos="900"/>
        </w:tabs>
        <w:rPr>
          <w:rFonts w:ascii="Century" w:hAnsi="Century"/>
          <w:szCs w:val="24"/>
        </w:rPr>
      </w:pPr>
      <w:r>
        <w:rPr>
          <w:rFonts w:ascii="Century" w:hAnsi="Century"/>
          <w:szCs w:val="24"/>
        </w:rPr>
        <w:t xml:space="preserve">Thursday Lecture: </w:t>
      </w:r>
      <w:r w:rsidRPr="00C02B2A">
        <w:rPr>
          <w:rFonts w:ascii="Century" w:hAnsi="Century"/>
          <w:szCs w:val="24"/>
          <w:u w:val="single"/>
        </w:rPr>
        <w:t>Republic</w:t>
      </w:r>
      <w:r>
        <w:rPr>
          <w:rFonts w:ascii="Century" w:hAnsi="Century"/>
          <w:szCs w:val="24"/>
        </w:rPr>
        <w:t xml:space="preserve"> I (pp. 1-34</w:t>
      </w:r>
      <w:r w:rsidRPr="008E1429">
        <w:rPr>
          <w:rFonts w:ascii="Century" w:hAnsi="Century"/>
          <w:szCs w:val="24"/>
        </w:rPr>
        <w:t>)</w:t>
      </w:r>
    </w:p>
    <w:p w14:paraId="539B554A" w14:textId="2240EEF0" w:rsidR="00F05D51" w:rsidRPr="008E1429" w:rsidRDefault="00F05D51" w:rsidP="00F05D51">
      <w:pPr>
        <w:tabs>
          <w:tab w:val="left" w:pos="900"/>
        </w:tabs>
        <w:rPr>
          <w:rFonts w:ascii="Century" w:hAnsi="Century"/>
          <w:szCs w:val="24"/>
        </w:rPr>
      </w:pPr>
      <w:r>
        <w:rPr>
          <w:rFonts w:ascii="Century" w:hAnsi="Century"/>
          <w:szCs w:val="24"/>
        </w:rPr>
        <w:t xml:space="preserve">Friday/Monday Discussion: </w:t>
      </w:r>
      <w:r w:rsidRPr="008E1429">
        <w:rPr>
          <w:rFonts w:ascii="Century" w:hAnsi="Century"/>
          <w:szCs w:val="24"/>
          <w:u w:val="words"/>
        </w:rPr>
        <w:t>Republic</w:t>
      </w:r>
      <w:r w:rsidRPr="008E1429">
        <w:rPr>
          <w:rFonts w:ascii="Century" w:hAnsi="Century"/>
          <w:szCs w:val="24"/>
        </w:rPr>
        <w:t xml:space="preserve"> </w:t>
      </w:r>
      <w:r w:rsidR="00DA7FA4">
        <w:rPr>
          <w:rFonts w:ascii="Century" w:hAnsi="Century"/>
          <w:szCs w:val="24"/>
        </w:rPr>
        <w:t>II (pp. 35-61</w:t>
      </w:r>
      <w:r w:rsidRPr="008E1429">
        <w:rPr>
          <w:rFonts w:ascii="Century" w:hAnsi="Century"/>
          <w:szCs w:val="24"/>
        </w:rPr>
        <w:t>)</w:t>
      </w:r>
    </w:p>
    <w:p w14:paraId="301B2DDA" w14:textId="77777777" w:rsidR="00B43368" w:rsidRDefault="00B43368" w:rsidP="00F05D51">
      <w:pPr>
        <w:tabs>
          <w:tab w:val="left" w:pos="900"/>
        </w:tabs>
        <w:rPr>
          <w:rFonts w:ascii="Century" w:hAnsi="Century"/>
          <w:szCs w:val="24"/>
        </w:rPr>
      </w:pPr>
    </w:p>
    <w:p w14:paraId="0923D7B8" w14:textId="77777777" w:rsidR="00F05D51" w:rsidRDefault="00F05D51" w:rsidP="00F05D51">
      <w:pPr>
        <w:tabs>
          <w:tab w:val="left" w:pos="900"/>
        </w:tabs>
        <w:rPr>
          <w:rFonts w:ascii="Century" w:hAnsi="Century"/>
          <w:szCs w:val="24"/>
        </w:rPr>
      </w:pPr>
      <w:r>
        <w:rPr>
          <w:rFonts w:ascii="Century" w:hAnsi="Century"/>
          <w:szCs w:val="24"/>
        </w:rPr>
        <w:t>Writing Assignment: Write three hundred words on the argument that either Glaucon or Adeimantus makes to Socrates and the assignment they give him.</w:t>
      </w:r>
    </w:p>
    <w:p w14:paraId="3F176D88" w14:textId="77777777" w:rsidR="00F05D51" w:rsidRDefault="00F05D51" w:rsidP="00F05D51">
      <w:pPr>
        <w:tabs>
          <w:tab w:val="left" w:pos="900"/>
        </w:tabs>
        <w:rPr>
          <w:rFonts w:ascii="Century" w:hAnsi="Century"/>
          <w:szCs w:val="24"/>
        </w:rPr>
      </w:pPr>
      <w:r>
        <w:rPr>
          <w:rFonts w:ascii="Century" w:hAnsi="Century"/>
          <w:szCs w:val="24"/>
        </w:rPr>
        <w:t xml:space="preserve"> </w:t>
      </w:r>
    </w:p>
    <w:p w14:paraId="00D1E363" w14:textId="1B84AB34" w:rsidR="00F05D51" w:rsidRPr="00DA7FA4" w:rsidRDefault="006C69B2" w:rsidP="00F05D51">
      <w:pPr>
        <w:tabs>
          <w:tab w:val="left" w:pos="900"/>
        </w:tabs>
        <w:rPr>
          <w:rFonts w:ascii="Century" w:hAnsi="Century"/>
          <w:b/>
          <w:szCs w:val="24"/>
        </w:rPr>
      </w:pPr>
      <w:r w:rsidRPr="00DA7FA4">
        <w:rPr>
          <w:rFonts w:ascii="Century" w:hAnsi="Century"/>
          <w:b/>
          <w:szCs w:val="24"/>
        </w:rPr>
        <w:t xml:space="preserve">Week #2 September </w:t>
      </w:r>
      <w:r w:rsidR="003B4AAB">
        <w:rPr>
          <w:rFonts w:ascii="Century" w:hAnsi="Century"/>
          <w:b/>
          <w:szCs w:val="24"/>
        </w:rPr>
        <w:t>1</w:t>
      </w:r>
      <w:r w:rsidR="00F2674C">
        <w:rPr>
          <w:rFonts w:ascii="Century" w:hAnsi="Century"/>
          <w:b/>
          <w:szCs w:val="24"/>
        </w:rPr>
        <w:t>7-23</w:t>
      </w:r>
    </w:p>
    <w:p w14:paraId="740DF458" w14:textId="70D3F9E4" w:rsidR="00244E0C" w:rsidRDefault="00F05D51" w:rsidP="00F05D51">
      <w:pPr>
        <w:tabs>
          <w:tab w:val="left" w:pos="900"/>
        </w:tabs>
        <w:rPr>
          <w:rFonts w:ascii="Century" w:hAnsi="Century"/>
          <w:szCs w:val="24"/>
        </w:rPr>
      </w:pPr>
      <w:r w:rsidRPr="008E1429">
        <w:rPr>
          <w:rFonts w:ascii="Century" w:hAnsi="Century"/>
          <w:szCs w:val="24"/>
        </w:rPr>
        <w:t xml:space="preserve">Tuesday Lecture: </w:t>
      </w:r>
      <w:r w:rsidR="00244E0C">
        <w:rPr>
          <w:rFonts w:ascii="Century" w:hAnsi="Century"/>
          <w:szCs w:val="24"/>
        </w:rPr>
        <w:t>Republic</w:t>
      </w:r>
      <w:r w:rsidR="00DA7FA4">
        <w:rPr>
          <w:rFonts w:ascii="Century" w:hAnsi="Century"/>
          <w:szCs w:val="24"/>
        </w:rPr>
        <w:t xml:space="preserve"> III  (pp. 63-96)</w:t>
      </w:r>
    </w:p>
    <w:p w14:paraId="0F0CEC70" w14:textId="0BD3CE86" w:rsidR="00F05D51" w:rsidRPr="008E1429" w:rsidRDefault="00F05D51" w:rsidP="00F05D51">
      <w:pPr>
        <w:tabs>
          <w:tab w:val="left" w:pos="900"/>
        </w:tabs>
        <w:rPr>
          <w:rFonts w:ascii="Century" w:hAnsi="Century"/>
          <w:szCs w:val="24"/>
        </w:rPr>
      </w:pPr>
      <w:r w:rsidRPr="008E1429">
        <w:rPr>
          <w:rFonts w:ascii="Century" w:hAnsi="Century"/>
          <w:szCs w:val="24"/>
        </w:rPr>
        <w:t xml:space="preserve">Thursday Lecture: </w:t>
      </w:r>
      <w:r w:rsidRPr="008E1429">
        <w:rPr>
          <w:rFonts w:ascii="Century" w:hAnsi="Century"/>
          <w:szCs w:val="24"/>
          <w:u w:val="single"/>
        </w:rPr>
        <w:t xml:space="preserve">Republic </w:t>
      </w:r>
      <w:r w:rsidR="00DA7FA4">
        <w:rPr>
          <w:rFonts w:ascii="Century" w:hAnsi="Century"/>
          <w:szCs w:val="24"/>
        </w:rPr>
        <w:t>IV (pp. 97-125</w:t>
      </w:r>
      <w:r w:rsidRPr="008E1429">
        <w:rPr>
          <w:rFonts w:ascii="Century" w:hAnsi="Century"/>
          <w:szCs w:val="24"/>
        </w:rPr>
        <w:t>)</w:t>
      </w:r>
    </w:p>
    <w:p w14:paraId="7DD74340" w14:textId="77777777" w:rsidR="00F05D51" w:rsidRPr="008E1429" w:rsidRDefault="00F05D51" w:rsidP="00F05D51">
      <w:pPr>
        <w:tabs>
          <w:tab w:val="left" w:pos="900"/>
        </w:tabs>
        <w:rPr>
          <w:rFonts w:ascii="Century" w:hAnsi="Century"/>
          <w:szCs w:val="24"/>
        </w:rPr>
      </w:pPr>
      <w:r w:rsidRPr="008E1429">
        <w:rPr>
          <w:rFonts w:ascii="Century" w:hAnsi="Century"/>
          <w:szCs w:val="24"/>
        </w:rPr>
        <w:t xml:space="preserve">Friday/Monday Discussion: </w:t>
      </w:r>
      <w:r w:rsidRPr="008E1429">
        <w:rPr>
          <w:rFonts w:ascii="Century" w:hAnsi="Century"/>
          <w:szCs w:val="24"/>
          <w:u w:val="words"/>
        </w:rPr>
        <w:t>Republic</w:t>
      </w:r>
      <w:r w:rsidRPr="008E1429">
        <w:rPr>
          <w:rFonts w:ascii="Century" w:hAnsi="Century"/>
          <w:szCs w:val="24"/>
        </w:rPr>
        <w:t xml:space="preserve"> V-VI to 487a(pp.127-167)</w:t>
      </w:r>
    </w:p>
    <w:p w14:paraId="463BED4A" w14:textId="77777777" w:rsidR="00F05D51" w:rsidRPr="008E1429" w:rsidRDefault="00F05D51" w:rsidP="00F05D51">
      <w:pPr>
        <w:rPr>
          <w:rFonts w:ascii="Century" w:hAnsi="Century"/>
          <w:szCs w:val="24"/>
        </w:rPr>
      </w:pPr>
    </w:p>
    <w:p w14:paraId="040B1BDC" w14:textId="169B5CF9" w:rsidR="00F05D51" w:rsidRPr="00963904" w:rsidRDefault="00F05D51" w:rsidP="00963904">
      <w:pPr>
        <w:tabs>
          <w:tab w:val="left" w:pos="360"/>
          <w:tab w:val="left" w:pos="1800"/>
        </w:tabs>
        <w:rPr>
          <w:rFonts w:ascii="Century" w:hAnsi="Century"/>
          <w:b/>
          <w:szCs w:val="24"/>
        </w:rPr>
      </w:pPr>
      <w:r w:rsidRPr="00963904">
        <w:rPr>
          <w:rFonts w:ascii="Century" w:hAnsi="Century"/>
          <w:b/>
          <w:szCs w:val="24"/>
        </w:rPr>
        <w:t xml:space="preserve">Week #3 </w:t>
      </w:r>
      <w:r w:rsidR="00DA7FA4" w:rsidRPr="00963904">
        <w:rPr>
          <w:rFonts w:ascii="Century" w:hAnsi="Century"/>
          <w:b/>
          <w:szCs w:val="24"/>
        </w:rPr>
        <w:t>September 2</w:t>
      </w:r>
      <w:r w:rsidR="00F2674C">
        <w:rPr>
          <w:rFonts w:ascii="Century" w:hAnsi="Century"/>
          <w:b/>
          <w:szCs w:val="24"/>
        </w:rPr>
        <w:t>4</w:t>
      </w:r>
      <w:r w:rsidR="00865DE4" w:rsidRPr="00963904">
        <w:rPr>
          <w:rFonts w:ascii="Century" w:hAnsi="Century"/>
          <w:b/>
          <w:szCs w:val="24"/>
        </w:rPr>
        <w:t xml:space="preserve">- </w:t>
      </w:r>
      <w:r w:rsidR="00F2674C">
        <w:rPr>
          <w:rFonts w:ascii="Century" w:hAnsi="Century"/>
          <w:b/>
          <w:szCs w:val="24"/>
        </w:rPr>
        <w:t>30</w:t>
      </w:r>
      <w:r w:rsidRPr="00963904">
        <w:rPr>
          <w:rFonts w:ascii="Century" w:hAnsi="Century"/>
          <w:b/>
          <w:szCs w:val="24"/>
        </w:rPr>
        <w:t xml:space="preserve"> </w:t>
      </w:r>
    </w:p>
    <w:p w14:paraId="39387095" w14:textId="77777777" w:rsidR="00F05D51" w:rsidRPr="008E1429" w:rsidRDefault="00F05D51" w:rsidP="00F05D51">
      <w:pPr>
        <w:tabs>
          <w:tab w:val="left" w:pos="900"/>
        </w:tabs>
        <w:rPr>
          <w:rFonts w:ascii="Century" w:hAnsi="Century"/>
          <w:szCs w:val="24"/>
        </w:rPr>
      </w:pPr>
      <w:r>
        <w:rPr>
          <w:rFonts w:ascii="Century" w:hAnsi="Century"/>
          <w:szCs w:val="24"/>
        </w:rPr>
        <w:t xml:space="preserve"> </w:t>
      </w:r>
      <w:r w:rsidRPr="008E1429">
        <w:rPr>
          <w:rFonts w:ascii="Century" w:hAnsi="Century"/>
          <w:szCs w:val="24"/>
        </w:rPr>
        <w:t xml:space="preserve">Tuesday Lecture: </w:t>
      </w:r>
      <w:r w:rsidRPr="008E1429">
        <w:rPr>
          <w:rFonts w:ascii="Century" w:hAnsi="Century"/>
          <w:szCs w:val="24"/>
          <w:u w:val="words"/>
        </w:rPr>
        <w:t>Republic</w:t>
      </w:r>
      <w:r w:rsidRPr="008E1429">
        <w:rPr>
          <w:rFonts w:ascii="Century" w:hAnsi="Century"/>
          <w:szCs w:val="24"/>
        </w:rPr>
        <w:t xml:space="preserve"> VI-VII  (pp. 167-220)</w:t>
      </w:r>
    </w:p>
    <w:p w14:paraId="4543DDAB" w14:textId="77777777" w:rsidR="00F05D51" w:rsidRDefault="00F05D51" w:rsidP="00F05D51">
      <w:pPr>
        <w:tabs>
          <w:tab w:val="left" w:pos="900"/>
        </w:tabs>
        <w:rPr>
          <w:rFonts w:ascii="Century" w:hAnsi="Century"/>
          <w:szCs w:val="24"/>
        </w:rPr>
      </w:pPr>
      <w:r>
        <w:rPr>
          <w:rFonts w:ascii="Century" w:hAnsi="Century"/>
          <w:szCs w:val="24"/>
        </w:rPr>
        <w:t xml:space="preserve"> </w:t>
      </w:r>
      <w:r w:rsidRPr="008E1429">
        <w:rPr>
          <w:rFonts w:ascii="Century" w:hAnsi="Century"/>
          <w:szCs w:val="24"/>
        </w:rPr>
        <w:t xml:space="preserve">Thursday Lecture: </w:t>
      </w:r>
      <w:r w:rsidRPr="008E1429">
        <w:rPr>
          <w:rFonts w:ascii="Century" w:hAnsi="Century"/>
          <w:szCs w:val="24"/>
          <w:u w:val="words"/>
        </w:rPr>
        <w:t>Republic</w:t>
      </w:r>
      <w:r w:rsidRPr="008E1429">
        <w:rPr>
          <w:rFonts w:ascii="Century" w:hAnsi="Century"/>
          <w:szCs w:val="24"/>
        </w:rPr>
        <w:t xml:space="preserve"> VIII-IX  (pp. 221-275)</w:t>
      </w:r>
    </w:p>
    <w:p w14:paraId="579BC548" w14:textId="77777777" w:rsidR="00F05D51" w:rsidRPr="008E1429" w:rsidRDefault="00F05D51" w:rsidP="00F05D51">
      <w:pPr>
        <w:tabs>
          <w:tab w:val="left" w:pos="900"/>
        </w:tabs>
        <w:rPr>
          <w:rFonts w:ascii="Century" w:hAnsi="Century"/>
          <w:szCs w:val="24"/>
        </w:rPr>
      </w:pPr>
      <w:r w:rsidRPr="008E1429">
        <w:rPr>
          <w:rFonts w:ascii="Century" w:hAnsi="Century"/>
          <w:szCs w:val="24"/>
        </w:rPr>
        <w:t xml:space="preserve"> Friday/Monday Discussion: </w:t>
      </w:r>
      <w:r w:rsidRPr="008E1429">
        <w:rPr>
          <w:rFonts w:ascii="Century" w:hAnsi="Century"/>
          <w:szCs w:val="24"/>
          <w:u w:val="single"/>
        </w:rPr>
        <w:t>Republic</w:t>
      </w:r>
      <w:r>
        <w:rPr>
          <w:rFonts w:ascii="Century" w:hAnsi="Century"/>
          <w:szCs w:val="24"/>
        </w:rPr>
        <w:t xml:space="preserve"> X (pp. 277-303</w:t>
      </w:r>
    </w:p>
    <w:p w14:paraId="2DEBB7C2" w14:textId="77777777" w:rsidR="00DA7FA4" w:rsidRDefault="00DA7FA4" w:rsidP="00F05D51">
      <w:pPr>
        <w:tabs>
          <w:tab w:val="left" w:pos="360"/>
          <w:tab w:val="left" w:pos="1800"/>
        </w:tabs>
        <w:rPr>
          <w:rFonts w:ascii="Century" w:hAnsi="Century"/>
          <w:b/>
          <w:szCs w:val="24"/>
        </w:rPr>
      </w:pPr>
    </w:p>
    <w:p w14:paraId="029A9422" w14:textId="77777777" w:rsidR="00F2674C" w:rsidRDefault="00F2674C" w:rsidP="00F05D51">
      <w:pPr>
        <w:tabs>
          <w:tab w:val="left" w:pos="360"/>
          <w:tab w:val="left" w:pos="1800"/>
        </w:tabs>
        <w:rPr>
          <w:rFonts w:ascii="Century" w:hAnsi="Century"/>
          <w:b/>
          <w:szCs w:val="24"/>
        </w:rPr>
      </w:pPr>
    </w:p>
    <w:p w14:paraId="2CF9F796" w14:textId="77777777" w:rsidR="00F2674C" w:rsidRDefault="00F2674C" w:rsidP="00F05D51">
      <w:pPr>
        <w:tabs>
          <w:tab w:val="left" w:pos="360"/>
          <w:tab w:val="left" w:pos="1800"/>
        </w:tabs>
        <w:rPr>
          <w:rFonts w:ascii="Century" w:hAnsi="Century"/>
          <w:b/>
          <w:szCs w:val="24"/>
        </w:rPr>
      </w:pPr>
    </w:p>
    <w:p w14:paraId="0DEC4509" w14:textId="5BE073B6" w:rsidR="00F05D51" w:rsidRPr="008E1429" w:rsidRDefault="009F1B34" w:rsidP="00F05D51">
      <w:pPr>
        <w:tabs>
          <w:tab w:val="left" w:pos="360"/>
          <w:tab w:val="left" w:pos="1800"/>
        </w:tabs>
        <w:rPr>
          <w:rFonts w:ascii="Century" w:hAnsi="Century"/>
          <w:b/>
          <w:szCs w:val="24"/>
        </w:rPr>
      </w:pPr>
      <w:r>
        <w:rPr>
          <w:rFonts w:ascii="Century" w:hAnsi="Century"/>
          <w:b/>
          <w:szCs w:val="24"/>
        </w:rPr>
        <w:lastRenderedPageBreak/>
        <w:t>Week #4</w:t>
      </w:r>
      <w:r w:rsidR="00F05D51">
        <w:rPr>
          <w:rFonts w:ascii="Century" w:hAnsi="Century"/>
          <w:b/>
          <w:szCs w:val="24"/>
        </w:rPr>
        <w:t xml:space="preserve"> </w:t>
      </w:r>
      <w:r w:rsidR="00F05D51" w:rsidRPr="008E1429">
        <w:rPr>
          <w:rFonts w:ascii="Century" w:hAnsi="Century"/>
          <w:b/>
          <w:szCs w:val="24"/>
        </w:rPr>
        <w:t>October</w:t>
      </w:r>
      <w:r w:rsidR="00865DE4">
        <w:rPr>
          <w:rFonts w:ascii="Century" w:hAnsi="Century"/>
          <w:b/>
          <w:szCs w:val="24"/>
        </w:rPr>
        <w:t xml:space="preserve"> </w:t>
      </w:r>
      <w:r w:rsidR="00F2674C">
        <w:rPr>
          <w:rFonts w:ascii="Century" w:hAnsi="Century"/>
          <w:b/>
          <w:szCs w:val="24"/>
        </w:rPr>
        <w:t>1-7</w:t>
      </w:r>
    </w:p>
    <w:p w14:paraId="3C2110A2" w14:textId="76882954" w:rsidR="00F05D51" w:rsidRPr="008E1429" w:rsidRDefault="00F05D51" w:rsidP="00F05D51">
      <w:pPr>
        <w:tabs>
          <w:tab w:val="left" w:pos="900"/>
          <w:tab w:val="left" w:pos="1620"/>
        </w:tabs>
        <w:rPr>
          <w:rFonts w:ascii="Century" w:hAnsi="Century"/>
          <w:szCs w:val="24"/>
        </w:rPr>
      </w:pPr>
      <w:r w:rsidRPr="008E1429">
        <w:rPr>
          <w:rFonts w:ascii="Century" w:hAnsi="Century"/>
          <w:szCs w:val="24"/>
        </w:rPr>
        <w:t xml:space="preserve">Tuesday Lecture: Aristotle, </w:t>
      </w:r>
      <w:r w:rsidRPr="008E1429">
        <w:rPr>
          <w:rFonts w:ascii="Century" w:hAnsi="Century"/>
          <w:szCs w:val="24"/>
          <w:u w:val="single"/>
        </w:rPr>
        <w:t>Ethics</w:t>
      </w:r>
      <w:r w:rsidR="00A11D3B">
        <w:rPr>
          <w:rFonts w:ascii="Century" w:hAnsi="Century"/>
          <w:szCs w:val="24"/>
        </w:rPr>
        <w:t xml:space="preserve"> I-II  (pp. 1-41</w:t>
      </w:r>
      <w:r w:rsidRPr="008E1429">
        <w:rPr>
          <w:rFonts w:ascii="Century" w:hAnsi="Century"/>
          <w:szCs w:val="24"/>
        </w:rPr>
        <w:t>)</w:t>
      </w:r>
    </w:p>
    <w:p w14:paraId="5B87F0B0" w14:textId="77777777" w:rsidR="00F05D51" w:rsidRPr="008E1429" w:rsidRDefault="00F05D51" w:rsidP="00F05D51">
      <w:pPr>
        <w:tabs>
          <w:tab w:val="left" w:pos="900"/>
          <w:tab w:val="left" w:pos="1620"/>
        </w:tabs>
        <w:rPr>
          <w:rFonts w:ascii="Century" w:hAnsi="Century"/>
          <w:szCs w:val="24"/>
        </w:rPr>
      </w:pPr>
      <w:r w:rsidRPr="008E1429">
        <w:rPr>
          <w:rFonts w:ascii="Century" w:hAnsi="Century"/>
          <w:szCs w:val="24"/>
        </w:rPr>
        <w:t xml:space="preserve">Thursday Lecture: </w:t>
      </w:r>
      <w:r w:rsidRPr="008E1429">
        <w:rPr>
          <w:rFonts w:ascii="Century" w:hAnsi="Century"/>
          <w:szCs w:val="24"/>
          <w:u w:val="single"/>
        </w:rPr>
        <w:t>Ethics</w:t>
      </w:r>
      <w:r w:rsidRPr="008E1429">
        <w:rPr>
          <w:rFonts w:ascii="Century" w:hAnsi="Century"/>
          <w:szCs w:val="24"/>
        </w:rPr>
        <w:t xml:space="preserve"> III, 1-7, 10-11; IV, 1-3, 9; V, 1-7 (pp. </w:t>
      </w:r>
      <w:r>
        <w:rPr>
          <w:rFonts w:ascii="Century" w:hAnsi="Century"/>
          <w:szCs w:val="24"/>
        </w:rPr>
        <w:t>42-56</w:t>
      </w:r>
      <w:r w:rsidRPr="008E1429">
        <w:rPr>
          <w:rFonts w:ascii="Century" w:hAnsi="Century"/>
          <w:szCs w:val="24"/>
        </w:rPr>
        <w:t>,</w:t>
      </w:r>
    </w:p>
    <w:p w14:paraId="092987FA" w14:textId="77777777" w:rsidR="00F05D51" w:rsidRPr="008E1429" w:rsidRDefault="00F05D51" w:rsidP="00F05D51">
      <w:pPr>
        <w:tabs>
          <w:tab w:val="left" w:pos="900"/>
          <w:tab w:val="left" w:pos="1620"/>
        </w:tabs>
        <w:rPr>
          <w:rFonts w:ascii="Century" w:hAnsi="Century"/>
          <w:szCs w:val="24"/>
        </w:rPr>
      </w:pPr>
      <w:r w:rsidRPr="008E1429">
        <w:rPr>
          <w:rFonts w:ascii="Century" w:hAnsi="Century"/>
          <w:szCs w:val="24"/>
        </w:rPr>
        <w:tab/>
      </w:r>
      <w:r>
        <w:rPr>
          <w:rFonts w:ascii="Century" w:hAnsi="Century"/>
          <w:szCs w:val="24"/>
        </w:rPr>
        <w:t xml:space="preserve"> 62-65, 67-80, 88-89, 90-106</w:t>
      </w:r>
      <w:r w:rsidRPr="008E1429">
        <w:rPr>
          <w:rFonts w:ascii="Century" w:hAnsi="Century"/>
          <w:szCs w:val="24"/>
        </w:rPr>
        <w:t>)</w:t>
      </w:r>
    </w:p>
    <w:p w14:paraId="195234D9" w14:textId="77777777" w:rsidR="00F05D51" w:rsidRPr="008E1429" w:rsidRDefault="00F05D51" w:rsidP="00F05D51">
      <w:pPr>
        <w:tabs>
          <w:tab w:val="left" w:pos="900"/>
          <w:tab w:val="left" w:pos="1620"/>
        </w:tabs>
        <w:rPr>
          <w:rFonts w:ascii="Century" w:hAnsi="Century"/>
          <w:szCs w:val="24"/>
        </w:rPr>
      </w:pPr>
      <w:r w:rsidRPr="008E1429">
        <w:rPr>
          <w:rFonts w:ascii="Century" w:hAnsi="Century"/>
          <w:szCs w:val="24"/>
        </w:rPr>
        <w:t xml:space="preserve">Friday/Monday Discussion: </w:t>
      </w:r>
      <w:r w:rsidRPr="008E1429">
        <w:rPr>
          <w:rFonts w:ascii="Century" w:hAnsi="Century"/>
          <w:szCs w:val="24"/>
          <w:u w:val="single"/>
        </w:rPr>
        <w:t>Ethics</w:t>
      </w:r>
      <w:r w:rsidRPr="008E1429">
        <w:rPr>
          <w:rFonts w:ascii="Century" w:hAnsi="Century"/>
          <w:szCs w:val="24"/>
        </w:rPr>
        <w:t xml:space="preserve"> </w:t>
      </w:r>
      <w:r>
        <w:rPr>
          <w:rFonts w:ascii="Century" w:hAnsi="Century"/>
          <w:szCs w:val="24"/>
        </w:rPr>
        <w:t>VI, (pp. 115-134</w:t>
      </w:r>
      <w:r w:rsidRPr="008E1429">
        <w:rPr>
          <w:rFonts w:ascii="Century" w:hAnsi="Century"/>
          <w:szCs w:val="24"/>
        </w:rPr>
        <w:t>)</w:t>
      </w:r>
    </w:p>
    <w:p w14:paraId="01C23710" w14:textId="77777777" w:rsidR="00F05D51" w:rsidRPr="008E1429" w:rsidRDefault="00F05D51" w:rsidP="00F05D51">
      <w:pPr>
        <w:tabs>
          <w:tab w:val="left" w:pos="360"/>
          <w:tab w:val="left" w:pos="1800"/>
        </w:tabs>
        <w:rPr>
          <w:rFonts w:ascii="Century" w:hAnsi="Century"/>
          <w:b/>
          <w:szCs w:val="24"/>
        </w:rPr>
      </w:pPr>
    </w:p>
    <w:p w14:paraId="12C70634" w14:textId="0612628D" w:rsidR="00F05D51" w:rsidRPr="008E1429" w:rsidRDefault="00DA7FA4" w:rsidP="00F05D51">
      <w:pPr>
        <w:tabs>
          <w:tab w:val="left" w:pos="360"/>
          <w:tab w:val="left" w:pos="1800"/>
        </w:tabs>
        <w:rPr>
          <w:rFonts w:ascii="Century" w:hAnsi="Century"/>
          <w:szCs w:val="24"/>
        </w:rPr>
      </w:pPr>
      <w:r>
        <w:rPr>
          <w:rFonts w:ascii="Century" w:hAnsi="Century"/>
          <w:b/>
          <w:szCs w:val="24"/>
        </w:rPr>
        <w:t>Week #5 October</w:t>
      </w:r>
      <w:r w:rsidR="00865DE4">
        <w:rPr>
          <w:rFonts w:ascii="Century" w:hAnsi="Century"/>
          <w:b/>
          <w:szCs w:val="24"/>
        </w:rPr>
        <w:t xml:space="preserve"> </w:t>
      </w:r>
      <w:r w:rsidR="00F2674C">
        <w:rPr>
          <w:rFonts w:ascii="Century" w:hAnsi="Century"/>
          <w:b/>
          <w:szCs w:val="24"/>
        </w:rPr>
        <w:t>8-14</w:t>
      </w:r>
    </w:p>
    <w:p w14:paraId="7845C4DE" w14:textId="77777777" w:rsidR="00F05D51" w:rsidRPr="008E1429" w:rsidRDefault="00F05D51" w:rsidP="00F05D51">
      <w:pPr>
        <w:tabs>
          <w:tab w:val="left" w:pos="360"/>
          <w:tab w:val="left" w:pos="1800"/>
        </w:tabs>
        <w:rPr>
          <w:rFonts w:ascii="Century" w:hAnsi="Century"/>
          <w:szCs w:val="24"/>
        </w:rPr>
      </w:pPr>
      <w:r w:rsidRPr="008E1429">
        <w:rPr>
          <w:rFonts w:ascii="Century" w:hAnsi="Century"/>
          <w:szCs w:val="24"/>
        </w:rPr>
        <w:t xml:space="preserve">Tuesday Lecture: </w:t>
      </w:r>
      <w:r w:rsidRPr="008E1429">
        <w:rPr>
          <w:rFonts w:ascii="Century" w:hAnsi="Century"/>
          <w:szCs w:val="24"/>
          <w:u w:val="single"/>
        </w:rPr>
        <w:t>Ethics</w:t>
      </w:r>
      <w:r w:rsidRPr="008E1429">
        <w:rPr>
          <w:rFonts w:ascii="Century" w:hAnsi="Century"/>
          <w:szCs w:val="24"/>
        </w:rPr>
        <w:t xml:space="preserve"> VI</w:t>
      </w:r>
      <w:r>
        <w:rPr>
          <w:rFonts w:ascii="Century" w:hAnsi="Century"/>
          <w:szCs w:val="24"/>
        </w:rPr>
        <w:t>II, X, 4-9 (pp. 163-187, 216-235</w:t>
      </w:r>
      <w:r w:rsidRPr="008E1429">
        <w:rPr>
          <w:rFonts w:ascii="Century" w:hAnsi="Century"/>
          <w:szCs w:val="24"/>
        </w:rPr>
        <w:t>)</w:t>
      </w:r>
    </w:p>
    <w:p w14:paraId="279E7089" w14:textId="6C894350" w:rsidR="00F05D51" w:rsidRPr="008E1429" w:rsidRDefault="00F05D51" w:rsidP="00F05D51">
      <w:pPr>
        <w:tabs>
          <w:tab w:val="left" w:pos="900"/>
          <w:tab w:val="left" w:pos="1620"/>
        </w:tabs>
        <w:rPr>
          <w:rFonts w:ascii="Century" w:hAnsi="Century"/>
          <w:szCs w:val="24"/>
        </w:rPr>
      </w:pPr>
      <w:r w:rsidRPr="008E1429">
        <w:rPr>
          <w:rFonts w:ascii="Century" w:hAnsi="Century"/>
          <w:szCs w:val="24"/>
        </w:rPr>
        <w:t xml:space="preserve">Thursday Lecture: Aristotle, </w:t>
      </w:r>
      <w:r w:rsidRPr="008E1429">
        <w:rPr>
          <w:rFonts w:ascii="Century" w:hAnsi="Century"/>
          <w:szCs w:val="24"/>
          <w:u w:val="single"/>
        </w:rPr>
        <w:t>Politics</w:t>
      </w:r>
      <w:r w:rsidRPr="008E1429">
        <w:rPr>
          <w:rFonts w:ascii="Century" w:hAnsi="Century"/>
          <w:szCs w:val="24"/>
        </w:rPr>
        <w:t xml:space="preserve"> B</w:t>
      </w:r>
      <w:r w:rsidR="00A11D3B">
        <w:rPr>
          <w:rFonts w:ascii="Century" w:hAnsi="Century"/>
          <w:szCs w:val="24"/>
        </w:rPr>
        <w:t>ook I and II, ch. 1-5 (pp. 1-34</w:t>
      </w:r>
      <w:r w:rsidRPr="008E1429">
        <w:rPr>
          <w:rFonts w:ascii="Century" w:hAnsi="Century"/>
          <w:szCs w:val="24"/>
        </w:rPr>
        <w:t>)</w:t>
      </w:r>
    </w:p>
    <w:p w14:paraId="0450033A" w14:textId="205BDE1C" w:rsidR="00F05D51" w:rsidRPr="008E1429" w:rsidRDefault="00F05D51" w:rsidP="00F05D51">
      <w:pPr>
        <w:tabs>
          <w:tab w:val="left" w:pos="900"/>
          <w:tab w:val="left" w:pos="1620"/>
        </w:tabs>
        <w:rPr>
          <w:rFonts w:ascii="Century" w:hAnsi="Century"/>
          <w:szCs w:val="24"/>
        </w:rPr>
      </w:pPr>
      <w:r w:rsidRPr="008E1429">
        <w:rPr>
          <w:rFonts w:ascii="Century" w:hAnsi="Century"/>
          <w:szCs w:val="24"/>
        </w:rPr>
        <w:t xml:space="preserve">Friday/Monday Discussion: Aristotle, </w:t>
      </w:r>
      <w:r w:rsidRPr="008E1429">
        <w:rPr>
          <w:rFonts w:ascii="Century" w:hAnsi="Century"/>
          <w:szCs w:val="24"/>
          <w:u w:val="words"/>
        </w:rPr>
        <w:t>Politics</w:t>
      </w:r>
      <w:r w:rsidR="00A11D3B">
        <w:rPr>
          <w:rFonts w:ascii="Century" w:hAnsi="Century"/>
          <w:szCs w:val="24"/>
        </w:rPr>
        <w:t>, III</w:t>
      </w:r>
      <w:r w:rsidR="00B215EE">
        <w:rPr>
          <w:rFonts w:ascii="Century" w:hAnsi="Century"/>
          <w:szCs w:val="24"/>
        </w:rPr>
        <w:t>,</w:t>
      </w:r>
      <w:r w:rsidR="00A11D3B">
        <w:rPr>
          <w:rFonts w:ascii="Century" w:hAnsi="Century"/>
          <w:szCs w:val="24"/>
        </w:rPr>
        <w:t xml:space="preserve"> (pp. 62-</w:t>
      </w:r>
      <w:r w:rsidR="003B4AAB">
        <w:rPr>
          <w:rFonts w:ascii="Century" w:hAnsi="Century"/>
          <w:szCs w:val="24"/>
        </w:rPr>
        <w:t>96</w:t>
      </w:r>
      <w:r w:rsidR="00A11D3B">
        <w:rPr>
          <w:rFonts w:ascii="Century" w:hAnsi="Century"/>
          <w:szCs w:val="24"/>
        </w:rPr>
        <w:t>)</w:t>
      </w:r>
    </w:p>
    <w:p w14:paraId="14A24D16" w14:textId="56532DE2" w:rsidR="00865DE4" w:rsidRDefault="00865DE4" w:rsidP="00F05D51">
      <w:pPr>
        <w:tabs>
          <w:tab w:val="left" w:pos="360"/>
          <w:tab w:val="left" w:pos="900"/>
          <w:tab w:val="left" w:pos="1800"/>
        </w:tabs>
        <w:rPr>
          <w:rFonts w:ascii="Century" w:hAnsi="Century"/>
          <w:b/>
          <w:szCs w:val="24"/>
        </w:rPr>
      </w:pPr>
      <w:r>
        <w:rPr>
          <w:rFonts w:ascii="Century" w:hAnsi="Century"/>
          <w:b/>
          <w:szCs w:val="24"/>
        </w:rPr>
        <w:t xml:space="preserve">Note: </w:t>
      </w:r>
      <w:r w:rsidR="00BF3D57">
        <w:rPr>
          <w:rFonts w:ascii="Century" w:hAnsi="Century"/>
          <w:b/>
          <w:szCs w:val="24"/>
        </w:rPr>
        <w:t>Due to the</w:t>
      </w:r>
      <w:r w:rsidR="00963904">
        <w:rPr>
          <w:rFonts w:ascii="Century" w:hAnsi="Century"/>
          <w:b/>
          <w:szCs w:val="24"/>
        </w:rPr>
        <w:t xml:space="preserve"> Friday recess, that section will meet on Monday</w:t>
      </w:r>
      <w:r>
        <w:rPr>
          <w:rFonts w:ascii="Century" w:hAnsi="Century"/>
          <w:b/>
          <w:szCs w:val="24"/>
        </w:rPr>
        <w:t xml:space="preserve"> at 4:</w:t>
      </w:r>
      <w:r w:rsidR="00B215EE">
        <w:rPr>
          <w:rFonts w:ascii="Century" w:hAnsi="Century"/>
          <w:b/>
          <w:szCs w:val="24"/>
        </w:rPr>
        <w:t>3</w:t>
      </w:r>
      <w:r>
        <w:rPr>
          <w:rFonts w:ascii="Century" w:hAnsi="Century"/>
          <w:b/>
          <w:szCs w:val="24"/>
        </w:rPr>
        <w:t>0 PM</w:t>
      </w:r>
      <w:r w:rsidR="00B215EE">
        <w:rPr>
          <w:rFonts w:ascii="Century" w:hAnsi="Century"/>
          <w:b/>
          <w:szCs w:val="24"/>
        </w:rPr>
        <w:t xml:space="preserve"> in Munroe</w:t>
      </w:r>
      <w:r w:rsidR="00963904">
        <w:rPr>
          <w:rFonts w:ascii="Century" w:hAnsi="Century"/>
          <w:b/>
          <w:szCs w:val="24"/>
        </w:rPr>
        <w:t xml:space="preserve"> (room tba)</w:t>
      </w:r>
    </w:p>
    <w:p w14:paraId="0C98782E" w14:textId="5E4EEB36" w:rsidR="00F05D51" w:rsidRPr="008E1429" w:rsidRDefault="00865DE4" w:rsidP="00F05D51">
      <w:pPr>
        <w:tabs>
          <w:tab w:val="left" w:pos="360"/>
          <w:tab w:val="left" w:pos="900"/>
          <w:tab w:val="left" w:pos="1800"/>
        </w:tabs>
        <w:rPr>
          <w:rFonts w:ascii="Century" w:hAnsi="Century"/>
          <w:b/>
          <w:szCs w:val="24"/>
        </w:rPr>
      </w:pPr>
      <w:r>
        <w:rPr>
          <w:rFonts w:ascii="Century" w:hAnsi="Century"/>
          <w:b/>
          <w:szCs w:val="24"/>
        </w:rPr>
        <w:t xml:space="preserve"> </w:t>
      </w:r>
    </w:p>
    <w:p w14:paraId="5E11359C" w14:textId="1E6D3FD8" w:rsidR="00865DE4" w:rsidRPr="0031557E" w:rsidRDefault="00DA7FA4" w:rsidP="0031557E">
      <w:pPr>
        <w:tabs>
          <w:tab w:val="left" w:pos="360"/>
          <w:tab w:val="left" w:pos="900"/>
          <w:tab w:val="left" w:pos="1800"/>
        </w:tabs>
        <w:rPr>
          <w:rFonts w:ascii="Century" w:hAnsi="Century"/>
          <w:b/>
          <w:szCs w:val="24"/>
        </w:rPr>
      </w:pPr>
      <w:r w:rsidRPr="009F1B34">
        <w:rPr>
          <w:rFonts w:ascii="Century" w:hAnsi="Century"/>
          <w:b/>
          <w:szCs w:val="24"/>
        </w:rPr>
        <w:t>Week #6 October 1</w:t>
      </w:r>
      <w:r w:rsidR="00214648">
        <w:rPr>
          <w:rFonts w:ascii="Century" w:hAnsi="Century"/>
          <w:b/>
          <w:szCs w:val="24"/>
        </w:rPr>
        <w:t>5</w:t>
      </w:r>
      <w:r w:rsidR="003B4AAB">
        <w:rPr>
          <w:rFonts w:ascii="Century" w:hAnsi="Century"/>
          <w:b/>
          <w:szCs w:val="24"/>
        </w:rPr>
        <w:t>-2</w:t>
      </w:r>
      <w:r w:rsidR="00214648">
        <w:rPr>
          <w:rFonts w:ascii="Century" w:hAnsi="Century"/>
          <w:b/>
          <w:szCs w:val="24"/>
        </w:rPr>
        <w:t>1</w:t>
      </w:r>
    </w:p>
    <w:p w14:paraId="6FC0A463" w14:textId="6FC5FCC4" w:rsidR="00F05D51" w:rsidRPr="008E1429" w:rsidRDefault="0031557E" w:rsidP="00F05D51">
      <w:pPr>
        <w:tabs>
          <w:tab w:val="left" w:pos="900"/>
        </w:tabs>
        <w:rPr>
          <w:rFonts w:ascii="Century" w:hAnsi="Century"/>
          <w:szCs w:val="24"/>
        </w:rPr>
      </w:pPr>
      <w:r>
        <w:rPr>
          <w:rFonts w:ascii="Century" w:hAnsi="Century"/>
          <w:szCs w:val="24"/>
        </w:rPr>
        <w:t>Tues</w:t>
      </w:r>
      <w:r w:rsidR="00865DE4">
        <w:rPr>
          <w:rFonts w:ascii="Century" w:hAnsi="Century"/>
          <w:szCs w:val="24"/>
        </w:rPr>
        <w:t>day</w:t>
      </w:r>
      <w:r w:rsidR="00F05D51" w:rsidRPr="008E1429">
        <w:rPr>
          <w:rFonts w:ascii="Century" w:hAnsi="Century"/>
          <w:szCs w:val="24"/>
        </w:rPr>
        <w:t xml:space="preserve"> Lecture: </w:t>
      </w:r>
      <w:r w:rsidR="00F05D51" w:rsidRPr="008E1429">
        <w:rPr>
          <w:rFonts w:ascii="Century" w:hAnsi="Century"/>
          <w:szCs w:val="24"/>
          <w:u w:val="words"/>
        </w:rPr>
        <w:t>Politics</w:t>
      </w:r>
      <w:r w:rsidR="00A11D3B">
        <w:rPr>
          <w:rFonts w:ascii="Century" w:hAnsi="Century"/>
          <w:szCs w:val="24"/>
        </w:rPr>
        <w:t>,</w:t>
      </w:r>
      <w:r w:rsidR="00B215EE">
        <w:rPr>
          <w:rFonts w:ascii="Century" w:hAnsi="Century"/>
          <w:szCs w:val="24"/>
        </w:rPr>
        <w:t xml:space="preserve"> I</w:t>
      </w:r>
      <w:r w:rsidR="003B4AAB">
        <w:rPr>
          <w:rFonts w:ascii="Century" w:hAnsi="Century"/>
          <w:szCs w:val="24"/>
        </w:rPr>
        <w:t>V-VI (selections tba)</w:t>
      </w:r>
      <w:r w:rsidR="00F05D51" w:rsidRPr="008E1429">
        <w:rPr>
          <w:rFonts w:ascii="Century" w:hAnsi="Century"/>
          <w:i/>
          <w:szCs w:val="24"/>
        </w:rPr>
        <w:tab/>
      </w:r>
    </w:p>
    <w:p w14:paraId="4E92ABD9" w14:textId="16CA727B" w:rsidR="00865DE4" w:rsidRPr="008E1429" w:rsidRDefault="0031557E" w:rsidP="00865DE4">
      <w:pPr>
        <w:tabs>
          <w:tab w:val="left" w:pos="900"/>
        </w:tabs>
        <w:rPr>
          <w:rFonts w:ascii="Century" w:hAnsi="Century"/>
          <w:szCs w:val="24"/>
        </w:rPr>
      </w:pPr>
      <w:r>
        <w:rPr>
          <w:rFonts w:ascii="Century" w:hAnsi="Century"/>
          <w:szCs w:val="24"/>
        </w:rPr>
        <w:t xml:space="preserve">Thursday Lecture: </w:t>
      </w:r>
      <w:r w:rsidR="00F05D51" w:rsidRPr="008E1429">
        <w:rPr>
          <w:rFonts w:ascii="Century" w:hAnsi="Century"/>
          <w:szCs w:val="24"/>
        </w:rPr>
        <w:t xml:space="preserve"> </w:t>
      </w:r>
      <w:r w:rsidR="00865DE4">
        <w:rPr>
          <w:rFonts w:ascii="Century" w:hAnsi="Century"/>
          <w:szCs w:val="24"/>
        </w:rPr>
        <w:t>Politics VII, VIII, chapters 1-3 (pp. 1</w:t>
      </w:r>
      <w:r w:rsidR="003B4AAB">
        <w:rPr>
          <w:rFonts w:ascii="Century" w:hAnsi="Century"/>
          <w:szCs w:val="24"/>
        </w:rPr>
        <w:t>87</w:t>
      </w:r>
      <w:r w:rsidR="00865DE4">
        <w:rPr>
          <w:rFonts w:ascii="Century" w:hAnsi="Century"/>
          <w:szCs w:val="24"/>
        </w:rPr>
        <w:t>-227)</w:t>
      </w:r>
      <w:r w:rsidR="00865DE4" w:rsidRPr="008E1429">
        <w:rPr>
          <w:rFonts w:ascii="Century" w:hAnsi="Century"/>
          <w:szCs w:val="24"/>
          <w:u w:val="single"/>
        </w:rPr>
        <w:t xml:space="preserve"> </w:t>
      </w:r>
    </w:p>
    <w:p w14:paraId="72FB9A0E" w14:textId="77777777" w:rsidR="00BF69A9" w:rsidRDefault="0031557E" w:rsidP="00775DD1">
      <w:pPr>
        <w:tabs>
          <w:tab w:val="left" w:pos="900"/>
          <w:tab w:val="left" w:pos="1620"/>
        </w:tabs>
        <w:rPr>
          <w:rFonts w:ascii="Century" w:hAnsi="Century"/>
          <w:szCs w:val="24"/>
          <w:u w:val="single"/>
        </w:rPr>
      </w:pPr>
      <w:r>
        <w:rPr>
          <w:rFonts w:ascii="Century" w:hAnsi="Century"/>
          <w:szCs w:val="24"/>
        </w:rPr>
        <w:t xml:space="preserve">Friday/Monday Discussion: </w:t>
      </w:r>
      <w:r w:rsidRPr="008E1429">
        <w:rPr>
          <w:rFonts w:ascii="Century" w:hAnsi="Century"/>
          <w:szCs w:val="24"/>
        </w:rPr>
        <w:t xml:space="preserve">Aquinas, </w:t>
      </w:r>
      <w:r w:rsidRPr="008E1429">
        <w:rPr>
          <w:rFonts w:ascii="Century" w:hAnsi="Century"/>
          <w:szCs w:val="24"/>
          <w:u w:val="words"/>
        </w:rPr>
        <w:t>Summa Theologica</w:t>
      </w:r>
      <w:r w:rsidRPr="008E1429">
        <w:rPr>
          <w:rFonts w:ascii="Century" w:hAnsi="Century"/>
          <w:szCs w:val="24"/>
        </w:rPr>
        <w:t xml:space="preserve">, </w:t>
      </w:r>
      <w:r w:rsidRPr="00775DD1">
        <w:rPr>
          <w:rFonts w:ascii="Century" w:hAnsi="Century"/>
          <w:szCs w:val="24"/>
          <w:u w:val="single"/>
        </w:rPr>
        <w:t>Summa Contra Gentiles</w:t>
      </w:r>
      <w:r w:rsidR="00775DD1">
        <w:rPr>
          <w:rFonts w:ascii="Century" w:hAnsi="Century"/>
          <w:szCs w:val="24"/>
          <w:u w:val="single"/>
        </w:rPr>
        <w:t xml:space="preserve">.  </w:t>
      </w:r>
    </w:p>
    <w:p w14:paraId="5B4C921A" w14:textId="5D83C2B9" w:rsidR="0031557E" w:rsidRPr="008E1429" w:rsidRDefault="00BF69A9" w:rsidP="00BF69A9">
      <w:pPr>
        <w:tabs>
          <w:tab w:val="left" w:pos="900"/>
          <w:tab w:val="left" w:pos="1620"/>
        </w:tabs>
        <w:ind w:left="720"/>
        <w:rPr>
          <w:rFonts w:ascii="Century" w:hAnsi="Century"/>
          <w:szCs w:val="24"/>
        </w:rPr>
      </w:pPr>
      <w:r w:rsidRPr="00BF69A9">
        <w:rPr>
          <w:rFonts w:ascii="Century" w:hAnsi="Century"/>
          <w:szCs w:val="24"/>
        </w:rPr>
        <w:tab/>
      </w:r>
      <w:r w:rsidR="0031557E">
        <w:rPr>
          <w:rFonts w:ascii="Century" w:hAnsi="Century"/>
          <w:szCs w:val="24"/>
        </w:rPr>
        <w:t xml:space="preserve"> (From Intro to St. Thomas Aquinas, </w:t>
      </w:r>
      <w:proofErr w:type="spellStart"/>
      <w:r w:rsidR="003B4AAB">
        <w:rPr>
          <w:rFonts w:ascii="Century" w:hAnsi="Century"/>
          <w:szCs w:val="24"/>
        </w:rPr>
        <w:t>P</w:t>
      </w:r>
      <w:r w:rsidR="0031557E">
        <w:rPr>
          <w:rFonts w:ascii="Century" w:hAnsi="Century"/>
          <w:szCs w:val="24"/>
        </w:rPr>
        <w:t>egis</w:t>
      </w:r>
      <w:proofErr w:type="spellEnd"/>
      <w:r w:rsidR="0031557E">
        <w:rPr>
          <w:rFonts w:ascii="Century" w:hAnsi="Century"/>
          <w:szCs w:val="24"/>
        </w:rPr>
        <w:t xml:space="preserve"> ed. Pp. 3-5, 8</w:t>
      </w:r>
      <w:r w:rsidR="00775DD1">
        <w:rPr>
          <w:rFonts w:ascii="Century" w:hAnsi="Century"/>
          <w:szCs w:val="24"/>
        </w:rPr>
        <w:t>-</w:t>
      </w:r>
      <w:r w:rsidR="0031557E">
        <w:rPr>
          <w:rFonts w:ascii="Century" w:hAnsi="Century"/>
          <w:szCs w:val="24"/>
        </w:rPr>
        <w:t xml:space="preserve">9, 20-27, 442-447, 453-467 </w:t>
      </w:r>
    </w:p>
    <w:p w14:paraId="74CB3292" w14:textId="2BC41C96" w:rsidR="0031557E" w:rsidRDefault="001D4E72" w:rsidP="006D0187">
      <w:pPr>
        <w:tabs>
          <w:tab w:val="left" w:pos="900"/>
        </w:tabs>
        <w:rPr>
          <w:rFonts w:ascii="Century" w:hAnsi="Century"/>
          <w:szCs w:val="24"/>
        </w:rPr>
      </w:pPr>
      <w:r>
        <w:rPr>
          <w:rFonts w:ascii="Century" w:hAnsi="Century"/>
          <w:szCs w:val="24"/>
        </w:rPr>
        <w:t xml:space="preserve"> </w:t>
      </w:r>
    </w:p>
    <w:p w14:paraId="379B26EC" w14:textId="48C10C27" w:rsidR="00F05D51" w:rsidRPr="008E1429" w:rsidRDefault="00A11D3B" w:rsidP="00F05D51">
      <w:pPr>
        <w:tabs>
          <w:tab w:val="left" w:pos="360"/>
          <w:tab w:val="left" w:pos="900"/>
          <w:tab w:val="left" w:pos="1800"/>
        </w:tabs>
        <w:rPr>
          <w:rFonts w:ascii="Century" w:hAnsi="Century"/>
          <w:b/>
          <w:szCs w:val="24"/>
        </w:rPr>
      </w:pPr>
      <w:r>
        <w:rPr>
          <w:rFonts w:ascii="Century" w:hAnsi="Century"/>
          <w:b/>
          <w:szCs w:val="24"/>
        </w:rPr>
        <w:t xml:space="preserve">Week #7 October </w:t>
      </w:r>
      <w:r w:rsidR="001F2267">
        <w:rPr>
          <w:rFonts w:ascii="Century" w:hAnsi="Century"/>
          <w:b/>
          <w:szCs w:val="24"/>
        </w:rPr>
        <w:t>2</w:t>
      </w:r>
      <w:r w:rsidR="00214648">
        <w:rPr>
          <w:rFonts w:ascii="Century" w:hAnsi="Century"/>
          <w:b/>
          <w:szCs w:val="24"/>
        </w:rPr>
        <w:t>2</w:t>
      </w:r>
      <w:r w:rsidR="006C340E">
        <w:rPr>
          <w:rFonts w:ascii="Century" w:hAnsi="Century"/>
          <w:b/>
          <w:szCs w:val="24"/>
        </w:rPr>
        <w:t xml:space="preserve">- </w:t>
      </w:r>
      <w:r w:rsidR="00214648">
        <w:rPr>
          <w:rFonts w:ascii="Century" w:hAnsi="Century"/>
          <w:b/>
          <w:szCs w:val="24"/>
        </w:rPr>
        <w:t>28</w:t>
      </w:r>
    </w:p>
    <w:p w14:paraId="3E18B98B" w14:textId="1A31F14E" w:rsidR="00BF69A9" w:rsidRPr="003B4AAB" w:rsidRDefault="00A11D3B" w:rsidP="00BF69A9">
      <w:pPr>
        <w:tabs>
          <w:tab w:val="left" w:pos="900"/>
        </w:tabs>
        <w:rPr>
          <w:rFonts w:ascii="Century" w:hAnsi="Century"/>
          <w:szCs w:val="24"/>
          <w:u w:val="single"/>
        </w:rPr>
      </w:pPr>
      <w:r>
        <w:rPr>
          <w:rFonts w:ascii="Century" w:hAnsi="Century"/>
          <w:szCs w:val="24"/>
        </w:rPr>
        <w:t>Tuesday</w:t>
      </w:r>
      <w:r w:rsidR="00D5700F">
        <w:rPr>
          <w:rFonts w:ascii="Century" w:hAnsi="Century"/>
          <w:szCs w:val="24"/>
        </w:rPr>
        <w:t xml:space="preserve">: </w:t>
      </w:r>
      <w:r w:rsidR="00BF69A9">
        <w:rPr>
          <w:rFonts w:ascii="Century" w:hAnsi="Century"/>
          <w:szCs w:val="24"/>
        </w:rPr>
        <w:t xml:space="preserve">Aquinas Summa Theologica On Law, Questions 90, 91, 94, 95 A 1-2, 96 A4 </w:t>
      </w:r>
    </w:p>
    <w:p w14:paraId="5592E7E8" w14:textId="353A2F0C" w:rsidR="00BF69A9" w:rsidRDefault="00BF69A9" w:rsidP="00BF69A9">
      <w:pPr>
        <w:tabs>
          <w:tab w:val="left" w:pos="900"/>
        </w:tabs>
        <w:rPr>
          <w:rFonts w:ascii="Century" w:hAnsi="Century"/>
          <w:szCs w:val="24"/>
        </w:rPr>
      </w:pPr>
      <w:r>
        <w:rPr>
          <w:rFonts w:ascii="Century" w:hAnsi="Century"/>
          <w:szCs w:val="24"/>
        </w:rPr>
        <w:tab/>
        <w:t xml:space="preserve">(pp. </w:t>
      </w:r>
      <w:r w:rsidR="00EC33D4">
        <w:rPr>
          <w:rFonts w:ascii="Century" w:hAnsi="Century"/>
          <w:szCs w:val="24"/>
        </w:rPr>
        <w:t>609-627, 634-650)</w:t>
      </w:r>
    </w:p>
    <w:p w14:paraId="455FB957" w14:textId="62F59213" w:rsidR="006D0187" w:rsidRPr="008E1429" w:rsidRDefault="00BF69A9" w:rsidP="001D4E72">
      <w:pPr>
        <w:tabs>
          <w:tab w:val="left" w:pos="900"/>
          <w:tab w:val="left" w:pos="1620"/>
        </w:tabs>
        <w:rPr>
          <w:rFonts w:ascii="Century" w:hAnsi="Century"/>
          <w:szCs w:val="24"/>
        </w:rPr>
      </w:pPr>
      <w:r>
        <w:rPr>
          <w:rFonts w:ascii="Century" w:hAnsi="Century"/>
          <w:szCs w:val="24"/>
        </w:rPr>
        <w:t xml:space="preserve">Thursday: </w:t>
      </w:r>
      <w:r w:rsidR="00D5700F">
        <w:rPr>
          <w:rFonts w:ascii="Century" w:hAnsi="Century"/>
          <w:szCs w:val="24"/>
        </w:rPr>
        <w:t>Midterm Examination</w:t>
      </w:r>
    </w:p>
    <w:p w14:paraId="698AEED4" w14:textId="77777777" w:rsidR="00BF69A9" w:rsidRDefault="00B43368" w:rsidP="00BF69A9">
      <w:pPr>
        <w:tabs>
          <w:tab w:val="left" w:pos="900"/>
          <w:tab w:val="left" w:pos="1620"/>
        </w:tabs>
        <w:rPr>
          <w:rFonts w:ascii="Century" w:hAnsi="Century"/>
          <w:szCs w:val="24"/>
        </w:rPr>
      </w:pPr>
      <w:r>
        <w:rPr>
          <w:rFonts w:ascii="Century" w:hAnsi="Century"/>
          <w:szCs w:val="24"/>
        </w:rPr>
        <w:t>Friday/Monday Discussion</w:t>
      </w:r>
      <w:r w:rsidR="00F05D51" w:rsidRPr="008E1429">
        <w:rPr>
          <w:rFonts w:ascii="Century" w:hAnsi="Century"/>
          <w:szCs w:val="24"/>
        </w:rPr>
        <w:t xml:space="preserve">: </w:t>
      </w:r>
      <w:r w:rsidR="00BF69A9">
        <w:rPr>
          <w:rFonts w:ascii="Century" w:hAnsi="Century"/>
          <w:szCs w:val="24"/>
        </w:rPr>
        <w:t xml:space="preserve">Machiavelli, </w:t>
      </w:r>
      <w:r w:rsidR="001D4E72" w:rsidRPr="00D5700F">
        <w:rPr>
          <w:rFonts w:ascii="Century" w:hAnsi="Century"/>
          <w:szCs w:val="24"/>
          <w:u w:val="single"/>
        </w:rPr>
        <w:t>The Prince</w:t>
      </w:r>
      <w:r w:rsidR="001D4E72">
        <w:rPr>
          <w:rFonts w:ascii="Century" w:hAnsi="Century"/>
          <w:szCs w:val="24"/>
        </w:rPr>
        <w:t xml:space="preserve">, </w:t>
      </w:r>
      <w:r w:rsidR="00BF69A9">
        <w:rPr>
          <w:rFonts w:ascii="Century" w:hAnsi="Century"/>
          <w:szCs w:val="24"/>
        </w:rPr>
        <w:t>Epistle Dedicatory,</w:t>
      </w:r>
    </w:p>
    <w:p w14:paraId="52FAA719" w14:textId="31C47634" w:rsidR="00BF69A9" w:rsidRDefault="0009110E" w:rsidP="00BF69A9">
      <w:pPr>
        <w:tabs>
          <w:tab w:val="left" w:pos="900"/>
          <w:tab w:val="left" w:pos="1620"/>
        </w:tabs>
        <w:rPr>
          <w:rFonts w:ascii="Century" w:hAnsi="Century"/>
          <w:szCs w:val="24"/>
        </w:rPr>
      </w:pPr>
      <w:r>
        <w:rPr>
          <w:rFonts w:ascii="Century" w:hAnsi="Century"/>
          <w:szCs w:val="24"/>
        </w:rPr>
        <w:tab/>
      </w:r>
      <w:r w:rsidR="00BF69A9">
        <w:rPr>
          <w:rFonts w:ascii="Century" w:hAnsi="Century"/>
          <w:szCs w:val="24"/>
        </w:rPr>
        <w:t>ch</w:t>
      </w:r>
      <w:r>
        <w:rPr>
          <w:rFonts w:ascii="Century" w:hAnsi="Century"/>
          <w:szCs w:val="24"/>
        </w:rPr>
        <w:t>apters</w:t>
      </w:r>
      <w:r w:rsidR="00BF69A9">
        <w:rPr>
          <w:rFonts w:ascii="Century" w:hAnsi="Century"/>
          <w:szCs w:val="24"/>
        </w:rPr>
        <w:t xml:space="preserve"> I-XV (</w:t>
      </w:r>
      <w:r>
        <w:rPr>
          <w:rFonts w:ascii="Century" w:hAnsi="Century"/>
          <w:szCs w:val="24"/>
        </w:rPr>
        <w:t xml:space="preserve">pp. </w:t>
      </w:r>
      <w:r w:rsidR="00BF69A9">
        <w:rPr>
          <w:rFonts w:ascii="Century" w:hAnsi="Century"/>
          <w:szCs w:val="24"/>
        </w:rPr>
        <w:t>3-</w:t>
      </w:r>
      <w:r>
        <w:rPr>
          <w:rFonts w:ascii="Century" w:hAnsi="Century"/>
          <w:szCs w:val="24"/>
        </w:rPr>
        <w:t>62</w:t>
      </w:r>
      <w:r w:rsidR="00BF69A9">
        <w:rPr>
          <w:rFonts w:ascii="Century" w:hAnsi="Century"/>
          <w:szCs w:val="24"/>
        </w:rPr>
        <w:t>)</w:t>
      </w:r>
    </w:p>
    <w:p w14:paraId="36778888" w14:textId="77777777" w:rsidR="00BF69A9" w:rsidRDefault="00BF69A9" w:rsidP="00BF69A9">
      <w:pPr>
        <w:tabs>
          <w:tab w:val="left" w:pos="900"/>
          <w:tab w:val="left" w:pos="1620"/>
        </w:tabs>
        <w:rPr>
          <w:rFonts w:ascii="Century" w:hAnsi="Century"/>
          <w:szCs w:val="24"/>
        </w:rPr>
      </w:pPr>
    </w:p>
    <w:p w14:paraId="16477775" w14:textId="4849C1A1" w:rsidR="00F05D51" w:rsidRPr="00BF69A9" w:rsidRDefault="0009110E" w:rsidP="00BF69A9">
      <w:pPr>
        <w:tabs>
          <w:tab w:val="left" w:pos="900"/>
          <w:tab w:val="left" w:pos="1620"/>
        </w:tabs>
        <w:rPr>
          <w:rFonts w:ascii="Century" w:hAnsi="Century"/>
          <w:szCs w:val="24"/>
        </w:rPr>
      </w:pPr>
      <w:r>
        <w:rPr>
          <w:rFonts w:ascii="Century" w:hAnsi="Century"/>
          <w:b/>
          <w:szCs w:val="24"/>
        </w:rPr>
        <w:t>We</w:t>
      </w:r>
      <w:r w:rsidR="00B43368" w:rsidRPr="00B43368">
        <w:rPr>
          <w:rFonts w:ascii="Century" w:hAnsi="Century"/>
          <w:b/>
          <w:szCs w:val="24"/>
        </w:rPr>
        <w:t>ek # 8</w:t>
      </w:r>
      <w:r w:rsidR="006D0187">
        <w:rPr>
          <w:rFonts w:ascii="Century" w:hAnsi="Century"/>
          <w:b/>
          <w:szCs w:val="24"/>
        </w:rPr>
        <w:t xml:space="preserve"> </w:t>
      </w:r>
      <w:r w:rsidR="00EC33D4">
        <w:rPr>
          <w:rFonts w:ascii="Century" w:hAnsi="Century"/>
          <w:b/>
          <w:szCs w:val="24"/>
        </w:rPr>
        <w:t xml:space="preserve">October </w:t>
      </w:r>
      <w:r w:rsidR="00214648">
        <w:rPr>
          <w:rFonts w:ascii="Century" w:hAnsi="Century"/>
          <w:b/>
          <w:szCs w:val="24"/>
        </w:rPr>
        <w:t>29</w:t>
      </w:r>
      <w:r w:rsidR="00EC33D4">
        <w:rPr>
          <w:rFonts w:ascii="Century" w:hAnsi="Century"/>
          <w:b/>
          <w:szCs w:val="24"/>
        </w:rPr>
        <w:t>-</w:t>
      </w:r>
      <w:r w:rsidR="00B43368" w:rsidRPr="00B43368">
        <w:rPr>
          <w:rFonts w:ascii="Century" w:hAnsi="Century"/>
          <w:b/>
          <w:szCs w:val="24"/>
        </w:rPr>
        <w:t xml:space="preserve">November </w:t>
      </w:r>
      <w:r w:rsidR="00214648">
        <w:rPr>
          <w:rFonts w:ascii="Century" w:hAnsi="Century"/>
          <w:b/>
          <w:szCs w:val="24"/>
        </w:rPr>
        <w:t>4</w:t>
      </w:r>
    </w:p>
    <w:p w14:paraId="48B056FC" w14:textId="7C995209" w:rsidR="0009110E" w:rsidRDefault="00B43368" w:rsidP="00D5700F">
      <w:pPr>
        <w:tabs>
          <w:tab w:val="left" w:pos="900"/>
        </w:tabs>
        <w:rPr>
          <w:rFonts w:ascii="Century" w:hAnsi="Century"/>
          <w:szCs w:val="24"/>
        </w:rPr>
      </w:pPr>
      <w:r>
        <w:rPr>
          <w:rFonts w:ascii="Century" w:hAnsi="Century"/>
          <w:szCs w:val="24"/>
        </w:rPr>
        <w:t>Tuesday</w:t>
      </w:r>
      <w:r w:rsidR="006D0187">
        <w:rPr>
          <w:rFonts w:ascii="Century" w:hAnsi="Century"/>
          <w:szCs w:val="24"/>
        </w:rPr>
        <w:t xml:space="preserve"> Lecture</w:t>
      </w:r>
      <w:r>
        <w:rPr>
          <w:rFonts w:ascii="Century" w:hAnsi="Century"/>
          <w:szCs w:val="24"/>
        </w:rPr>
        <w:t xml:space="preserve">: </w:t>
      </w:r>
      <w:r w:rsidR="0009110E">
        <w:rPr>
          <w:rFonts w:ascii="Century" w:hAnsi="Century"/>
          <w:szCs w:val="24"/>
        </w:rPr>
        <w:t xml:space="preserve"> The Prince, </w:t>
      </w:r>
      <w:proofErr w:type="gramStart"/>
      <w:r w:rsidR="0009110E">
        <w:rPr>
          <w:rFonts w:ascii="Century" w:hAnsi="Century"/>
          <w:szCs w:val="24"/>
        </w:rPr>
        <w:t>chapters XVI-XXVI</w:t>
      </w:r>
      <w:proofErr w:type="gramEnd"/>
      <w:r w:rsidR="0009110E">
        <w:rPr>
          <w:rFonts w:ascii="Century" w:hAnsi="Century"/>
          <w:szCs w:val="24"/>
        </w:rPr>
        <w:t xml:space="preserve"> (pp. 62-111) </w:t>
      </w:r>
    </w:p>
    <w:p w14:paraId="1B3E3ADC" w14:textId="0FE26C01" w:rsidR="00B43368" w:rsidRPr="008E1429" w:rsidRDefault="0009110E" w:rsidP="00FE117F">
      <w:pPr>
        <w:tabs>
          <w:tab w:val="left" w:pos="900"/>
        </w:tabs>
        <w:rPr>
          <w:rFonts w:ascii="Century" w:hAnsi="Century"/>
          <w:szCs w:val="24"/>
        </w:rPr>
      </w:pPr>
      <w:r>
        <w:rPr>
          <w:rFonts w:ascii="Century" w:hAnsi="Century"/>
          <w:szCs w:val="24"/>
        </w:rPr>
        <w:t xml:space="preserve">Thursday Lecture: </w:t>
      </w:r>
      <w:r w:rsidR="001D4E72">
        <w:rPr>
          <w:rFonts w:ascii="Century" w:hAnsi="Century"/>
          <w:szCs w:val="24"/>
        </w:rPr>
        <w:t>Hobbes, Leviathan, Author’s Intro</w:t>
      </w:r>
      <w:r w:rsidR="00FE117F">
        <w:rPr>
          <w:rFonts w:ascii="Century" w:hAnsi="Century"/>
          <w:szCs w:val="24"/>
        </w:rPr>
        <w:t>duction,</w:t>
      </w:r>
      <w:r w:rsidR="001D4E72">
        <w:rPr>
          <w:rFonts w:ascii="Century" w:hAnsi="Century"/>
          <w:szCs w:val="24"/>
        </w:rPr>
        <w:t xml:space="preserve"> </w:t>
      </w:r>
      <w:r w:rsidR="00FE117F">
        <w:rPr>
          <w:rFonts w:ascii="Century" w:hAnsi="Century"/>
          <w:szCs w:val="24"/>
        </w:rPr>
        <w:t>c</w:t>
      </w:r>
      <w:r w:rsidR="001D4E72">
        <w:rPr>
          <w:rFonts w:ascii="Century" w:hAnsi="Century"/>
          <w:szCs w:val="24"/>
        </w:rPr>
        <w:t>hapters 1-</w:t>
      </w:r>
      <w:r>
        <w:rPr>
          <w:rFonts w:ascii="Century" w:hAnsi="Century"/>
          <w:szCs w:val="24"/>
        </w:rPr>
        <w:t>12</w:t>
      </w:r>
    </w:p>
    <w:p w14:paraId="152F383C" w14:textId="5C8DC9CC" w:rsidR="006D0187" w:rsidRPr="008E1429" w:rsidRDefault="00B43368" w:rsidP="006D0187">
      <w:pPr>
        <w:tabs>
          <w:tab w:val="left" w:pos="360"/>
          <w:tab w:val="left" w:pos="900"/>
          <w:tab w:val="left" w:pos="1800"/>
        </w:tabs>
        <w:rPr>
          <w:rFonts w:ascii="Century" w:hAnsi="Century"/>
          <w:szCs w:val="24"/>
        </w:rPr>
      </w:pPr>
      <w:r>
        <w:rPr>
          <w:rFonts w:ascii="Century" w:hAnsi="Century"/>
          <w:szCs w:val="24"/>
        </w:rPr>
        <w:t>Friday/Monday Discussion</w:t>
      </w:r>
      <w:r w:rsidR="00F05D51" w:rsidRPr="008E1429">
        <w:rPr>
          <w:rFonts w:ascii="Century" w:hAnsi="Century"/>
          <w:szCs w:val="24"/>
        </w:rPr>
        <w:t xml:space="preserve">: </w:t>
      </w:r>
      <w:r w:rsidR="006D0187" w:rsidRPr="008E1429">
        <w:rPr>
          <w:rFonts w:ascii="Century" w:hAnsi="Century"/>
          <w:szCs w:val="24"/>
          <w:u w:val="single"/>
        </w:rPr>
        <w:t>Leviathan</w:t>
      </w:r>
      <w:r w:rsidR="006D0187" w:rsidRPr="008E1429">
        <w:rPr>
          <w:rFonts w:ascii="Century" w:hAnsi="Century"/>
          <w:szCs w:val="24"/>
        </w:rPr>
        <w:t>, c</w:t>
      </w:r>
      <w:r w:rsidR="006D0187">
        <w:rPr>
          <w:rFonts w:ascii="Century" w:hAnsi="Century"/>
          <w:szCs w:val="24"/>
        </w:rPr>
        <w:t>h</w:t>
      </w:r>
      <w:r w:rsidR="00FE117F">
        <w:rPr>
          <w:rFonts w:ascii="Century" w:hAnsi="Century"/>
          <w:szCs w:val="24"/>
        </w:rPr>
        <w:t>apters</w:t>
      </w:r>
      <w:r w:rsidR="006D0187">
        <w:rPr>
          <w:rFonts w:ascii="Century" w:hAnsi="Century"/>
          <w:szCs w:val="24"/>
        </w:rPr>
        <w:t xml:space="preserve"> 13-15</w:t>
      </w:r>
    </w:p>
    <w:p w14:paraId="2279372A" w14:textId="3443FEFF" w:rsidR="00F05D51" w:rsidRPr="008E1429" w:rsidRDefault="00F05D51" w:rsidP="00F05D51">
      <w:pPr>
        <w:tabs>
          <w:tab w:val="left" w:pos="900"/>
        </w:tabs>
        <w:rPr>
          <w:rFonts w:ascii="Century" w:hAnsi="Century"/>
          <w:szCs w:val="24"/>
        </w:rPr>
      </w:pPr>
    </w:p>
    <w:p w14:paraId="1F460D98" w14:textId="1E2034B4" w:rsidR="00F05D51" w:rsidRPr="006C340E" w:rsidRDefault="00B43368" w:rsidP="00F05D51">
      <w:pPr>
        <w:tabs>
          <w:tab w:val="left" w:pos="360"/>
          <w:tab w:val="left" w:pos="900"/>
          <w:tab w:val="left" w:pos="1800"/>
        </w:tabs>
        <w:rPr>
          <w:rFonts w:ascii="Century" w:hAnsi="Century"/>
          <w:b/>
          <w:i/>
          <w:iCs/>
          <w:szCs w:val="24"/>
        </w:rPr>
      </w:pPr>
      <w:r>
        <w:rPr>
          <w:rFonts w:ascii="Century" w:hAnsi="Century"/>
          <w:b/>
          <w:szCs w:val="24"/>
        </w:rPr>
        <w:t xml:space="preserve">Week #9 November </w:t>
      </w:r>
      <w:r w:rsidR="00214648">
        <w:rPr>
          <w:rFonts w:ascii="Century" w:hAnsi="Century"/>
          <w:b/>
          <w:szCs w:val="24"/>
        </w:rPr>
        <w:t>5</w:t>
      </w:r>
      <w:r w:rsidR="006C340E">
        <w:rPr>
          <w:rFonts w:ascii="Century" w:hAnsi="Century"/>
          <w:b/>
          <w:szCs w:val="24"/>
        </w:rPr>
        <w:t>-1</w:t>
      </w:r>
      <w:r w:rsidR="00214648">
        <w:rPr>
          <w:rFonts w:ascii="Century" w:hAnsi="Century"/>
          <w:b/>
          <w:szCs w:val="24"/>
        </w:rPr>
        <w:t>1</w:t>
      </w:r>
    </w:p>
    <w:p w14:paraId="62D6C1BC" w14:textId="4CF1DD5B" w:rsidR="00B43368" w:rsidRPr="008E1429" w:rsidRDefault="00F05D51" w:rsidP="006D0187">
      <w:pPr>
        <w:tabs>
          <w:tab w:val="left" w:pos="900"/>
          <w:tab w:val="left" w:pos="1530"/>
        </w:tabs>
        <w:rPr>
          <w:rFonts w:ascii="Century" w:hAnsi="Century"/>
          <w:szCs w:val="24"/>
        </w:rPr>
      </w:pPr>
      <w:r w:rsidRPr="008E1429">
        <w:rPr>
          <w:rFonts w:ascii="Century" w:hAnsi="Century"/>
          <w:szCs w:val="24"/>
        </w:rPr>
        <w:t>Tuesday</w:t>
      </w:r>
      <w:r>
        <w:rPr>
          <w:rFonts w:ascii="Century" w:hAnsi="Century"/>
          <w:szCs w:val="24"/>
        </w:rPr>
        <w:t xml:space="preserve"> Lecture:</w:t>
      </w:r>
      <w:r w:rsidRPr="008E1429">
        <w:rPr>
          <w:rFonts w:ascii="Century" w:hAnsi="Century"/>
          <w:szCs w:val="24"/>
        </w:rPr>
        <w:t xml:space="preserve"> </w:t>
      </w:r>
      <w:r w:rsidR="006D0187" w:rsidRPr="00F85A4E">
        <w:rPr>
          <w:rFonts w:ascii="Century" w:hAnsi="Century"/>
          <w:szCs w:val="24"/>
          <w:u w:val="single"/>
        </w:rPr>
        <w:t>Leviathan</w:t>
      </w:r>
      <w:r w:rsidR="006D0187">
        <w:rPr>
          <w:rFonts w:ascii="Century" w:hAnsi="Century"/>
          <w:szCs w:val="24"/>
        </w:rPr>
        <w:t>, chapters</w:t>
      </w:r>
      <w:r w:rsidR="00992615">
        <w:rPr>
          <w:rFonts w:ascii="Century" w:hAnsi="Century"/>
          <w:szCs w:val="24"/>
        </w:rPr>
        <w:t xml:space="preserve"> </w:t>
      </w:r>
      <w:r w:rsidR="001D4E72">
        <w:rPr>
          <w:rFonts w:ascii="Century" w:hAnsi="Century"/>
          <w:szCs w:val="24"/>
        </w:rPr>
        <w:t>16-19</w:t>
      </w:r>
    </w:p>
    <w:p w14:paraId="5D8430B2" w14:textId="12850A92" w:rsidR="00F05D51" w:rsidRPr="001D4E72" w:rsidRDefault="00B43368" w:rsidP="00F05D51">
      <w:pPr>
        <w:tabs>
          <w:tab w:val="left" w:pos="900"/>
        </w:tabs>
        <w:rPr>
          <w:rFonts w:ascii="Century" w:hAnsi="Century"/>
          <w:szCs w:val="24"/>
        </w:rPr>
      </w:pPr>
      <w:r>
        <w:rPr>
          <w:rFonts w:ascii="Century" w:hAnsi="Century"/>
          <w:szCs w:val="24"/>
        </w:rPr>
        <w:t xml:space="preserve">Thursday Lecture: </w:t>
      </w:r>
      <w:r w:rsidR="001D4E72">
        <w:rPr>
          <w:rFonts w:ascii="Century" w:hAnsi="Century"/>
          <w:szCs w:val="24"/>
          <w:u w:val="single"/>
        </w:rPr>
        <w:t xml:space="preserve">Leviathan, </w:t>
      </w:r>
      <w:r w:rsidR="001D4E72" w:rsidRPr="001D4E72">
        <w:rPr>
          <w:rFonts w:ascii="Century" w:hAnsi="Century"/>
          <w:szCs w:val="24"/>
        </w:rPr>
        <w:t>chapters 21, 29-30</w:t>
      </w:r>
    </w:p>
    <w:p w14:paraId="008FCE21" w14:textId="407C2380" w:rsidR="00992615" w:rsidRDefault="00992615" w:rsidP="00F05D51">
      <w:pPr>
        <w:tabs>
          <w:tab w:val="left" w:pos="900"/>
        </w:tabs>
        <w:rPr>
          <w:rFonts w:ascii="Century" w:hAnsi="Century"/>
          <w:szCs w:val="24"/>
        </w:rPr>
      </w:pPr>
      <w:r>
        <w:rPr>
          <w:rFonts w:ascii="Century" w:hAnsi="Century"/>
          <w:szCs w:val="24"/>
        </w:rPr>
        <w:t xml:space="preserve">Friday/Monday Discussion: </w:t>
      </w:r>
      <w:r w:rsidRPr="00992615">
        <w:rPr>
          <w:rFonts w:ascii="Century" w:hAnsi="Century"/>
          <w:szCs w:val="24"/>
          <w:u w:val="single"/>
        </w:rPr>
        <w:t>L</w:t>
      </w:r>
      <w:r w:rsidR="001D4E72">
        <w:rPr>
          <w:rFonts w:ascii="Century" w:hAnsi="Century"/>
          <w:szCs w:val="24"/>
          <w:u w:val="single"/>
        </w:rPr>
        <w:t>ocke, Second Treatise, ch</w:t>
      </w:r>
      <w:r w:rsidR="00FE117F">
        <w:rPr>
          <w:rFonts w:ascii="Century" w:hAnsi="Century"/>
          <w:szCs w:val="24"/>
          <w:u w:val="single"/>
        </w:rPr>
        <w:t>apters</w:t>
      </w:r>
      <w:r w:rsidR="001D4E72">
        <w:rPr>
          <w:rFonts w:ascii="Century" w:hAnsi="Century"/>
          <w:szCs w:val="24"/>
          <w:u w:val="single"/>
        </w:rPr>
        <w:t xml:space="preserve"> </w:t>
      </w:r>
      <w:r w:rsidR="00841982">
        <w:rPr>
          <w:rFonts w:ascii="Century" w:hAnsi="Century"/>
          <w:szCs w:val="24"/>
          <w:u w:val="single"/>
        </w:rPr>
        <w:t>I-VI</w:t>
      </w:r>
      <w:r w:rsidR="001D4E72">
        <w:rPr>
          <w:rFonts w:ascii="Century" w:hAnsi="Century"/>
          <w:szCs w:val="24"/>
          <w:u w:val="single"/>
        </w:rPr>
        <w:t xml:space="preserve"> </w:t>
      </w:r>
    </w:p>
    <w:p w14:paraId="72495415" w14:textId="77777777" w:rsidR="00F05D51" w:rsidRPr="008E1429" w:rsidRDefault="00F05D51" w:rsidP="00F05D51">
      <w:pPr>
        <w:tabs>
          <w:tab w:val="left" w:pos="900"/>
          <w:tab w:val="left" w:pos="1530"/>
        </w:tabs>
        <w:rPr>
          <w:rFonts w:ascii="Century" w:hAnsi="Century"/>
          <w:szCs w:val="24"/>
        </w:rPr>
      </w:pPr>
    </w:p>
    <w:p w14:paraId="022B8F76" w14:textId="4B431226" w:rsidR="00F05D51" w:rsidRPr="008E1429" w:rsidRDefault="00F05D51" w:rsidP="00F05D51">
      <w:pPr>
        <w:tabs>
          <w:tab w:val="left" w:pos="360"/>
          <w:tab w:val="left" w:pos="900"/>
          <w:tab w:val="left" w:pos="1800"/>
        </w:tabs>
        <w:rPr>
          <w:rFonts w:ascii="Century" w:hAnsi="Century"/>
          <w:b/>
          <w:szCs w:val="24"/>
        </w:rPr>
      </w:pPr>
      <w:r w:rsidRPr="008E1429">
        <w:rPr>
          <w:rFonts w:ascii="Century" w:hAnsi="Century"/>
          <w:b/>
          <w:szCs w:val="24"/>
        </w:rPr>
        <w:t>Week #</w:t>
      </w:r>
      <w:r w:rsidR="009215D1">
        <w:rPr>
          <w:rFonts w:ascii="Century" w:hAnsi="Century"/>
          <w:b/>
          <w:szCs w:val="24"/>
        </w:rPr>
        <w:t xml:space="preserve"> 10 November </w:t>
      </w:r>
      <w:r w:rsidR="001F2267">
        <w:rPr>
          <w:rFonts w:ascii="Century" w:hAnsi="Century"/>
          <w:b/>
          <w:szCs w:val="24"/>
        </w:rPr>
        <w:t>1</w:t>
      </w:r>
      <w:r w:rsidR="00A90F46">
        <w:rPr>
          <w:rFonts w:ascii="Century" w:hAnsi="Century"/>
          <w:b/>
          <w:szCs w:val="24"/>
        </w:rPr>
        <w:t>2</w:t>
      </w:r>
      <w:r w:rsidR="006C340E">
        <w:rPr>
          <w:rFonts w:ascii="Century" w:hAnsi="Century"/>
          <w:b/>
          <w:szCs w:val="24"/>
        </w:rPr>
        <w:t>-</w:t>
      </w:r>
      <w:r w:rsidR="00A90F46">
        <w:rPr>
          <w:rFonts w:ascii="Century" w:hAnsi="Century"/>
          <w:b/>
          <w:szCs w:val="24"/>
        </w:rPr>
        <w:t>18</w:t>
      </w:r>
      <w:r w:rsidR="004F5F28">
        <w:rPr>
          <w:rFonts w:ascii="Century" w:hAnsi="Century"/>
          <w:b/>
          <w:szCs w:val="24"/>
        </w:rPr>
        <w:t xml:space="preserve"> </w:t>
      </w:r>
    </w:p>
    <w:p w14:paraId="3A9E6EF7" w14:textId="5FFDED9C" w:rsidR="00992615" w:rsidRDefault="00F05D51" w:rsidP="00874516">
      <w:pPr>
        <w:tabs>
          <w:tab w:val="left" w:pos="900"/>
          <w:tab w:val="left" w:pos="1530"/>
        </w:tabs>
        <w:rPr>
          <w:rFonts w:ascii="Century" w:hAnsi="Century"/>
          <w:szCs w:val="24"/>
        </w:rPr>
      </w:pPr>
      <w:r w:rsidRPr="008E1429">
        <w:rPr>
          <w:rFonts w:ascii="Century" w:hAnsi="Century"/>
          <w:szCs w:val="24"/>
        </w:rPr>
        <w:t xml:space="preserve">Tuesday Lecture:  </w:t>
      </w:r>
      <w:r w:rsidR="00841982">
        <w:rPr>
          <w:rFonts w:ascii="Century" w:hAnsi="Century"/>
          <w:szCs w:val="24"/>
        </w:rPr>
        <w:t>Second Treatise, ch</w:t>
      </w:r>
      <w:r w:rsidR="00FE117F">
        <w:rPr>
          <w:rFonts w:ascii="Century" w:hAnsi="Century"/>
          <w:szCs w:val="24"/>
        </w:rPr>
        <w:t>apters</w:t>
      </w:r>
      <w:r w:rsidR="00841982">
        <w:rPr>
          <w:rFonts w:ascii="Century" w:hAnsi="Century"/>
          <w:szCs w:val="24"/>
        </w:rPr>
        <w:t>. VII-XIV</w:t>
      </w:r>
    </w:p>
    <w:p w14:paraId="6F71D913" w14:textId="2660C0FD" w:rsidR="00992615" w:rsidRDefault="00992615" w:rsidP="00992615">
      <w:pPr>
        <w:tabs>
          <w:tab w:val="left" w:pos="900"/>
          <w:tab w:val="left" w:pos="1530"/>
        </w:tabs>
        <w:rPr>
          <w:rFonts w:ascii="Century" w:hAnsi="Century"/>
          <w:szCs w:val="24"/>
        </w:rPr>
      </w:pPr>
      <w:r w:rsidRPr="00992615">
        <w:rPr>
          <w:rFonts w:ascii="Century" w:hAnsi="Century"/>
          <w:szCs w:val="24"/>
        </w:rPr>
        <w:t>Thursday Lecture</w:t>
      </w:r>
      <w:r>
        <w:rPr>
          <w:rFonts w:ascii="Century" w:hAnsi="Century"/>
          <w:szCs w:val="24"/>
          <w:u w:val="words"/>
        </w:rPr>
        <w:t>:</w:t>
      </w:r>
      <w:r>
        <w:rPr>
          <w:rFonts w:ascii="Century" w:hAnsi="Century"/>
          <w:szCs w:val="24"/>
        </w:rPr>
        <w:t xml:space="preserve"> Locke, </w:t>
      </w:r>
      <w:r w:rsidRPr="00F85A4E">
        <w:rPr>
          <w:rFonts w:ascii="Century" w:hAnsi="Century"/>
          <w:szCs w:val="24"/>
          <w:u w:val="single"/>
        </w:rPr>
        <w:t>Second Treatise</w:t>
      </w:r>
      <w:r w:rsidRPr="008E1429">
        <w:rPr>
          <w:rFonts w:ascii="Century" w:hAnsi="Century"/>
          <w:szCs w:val="24"/>
        </w:rPr>
        <w:t>, ch</w:t>
      </w:r>
      <w:r w:rsidR="00FE117F">
        <w:rPr>
          <w:rFonts w:ascii="Century" w:hAnsi="Century"/>
          <w:szCs w:val="24"/>
        </w:rPr>
        <w:t>apters</w:t>
      </w:r>
      <w:r w:rsidR="00841982">
        <w:rPr>
          <w:rFonts w:ascii="Century" w:hAnsi="Century"/>
          <w:szCs w:val="24"/>
        </w:rPr>
        <w:t xml:space="preserve"> XV-XIX (318-374)</w:t>
      </w:r>
    </w:p>
    <w:p w14:paraId="35D7E0A8" w14:textId="3FAB43CC" w:rsidR="00841982" w:rsidRDefault="003F2F50" w:rsidP="00841982">
      <w:pPr>
        <w:tabs>
          <w:tab w:val="left" w:pos="900"/>
          <w:tab w:val="left" w:pos="1620"/>
        </w:tabs>
        <w:rPr>
          <w:rFonts w:ascii="Century" w:hAnsi="Century"/>
          <w:szCs w:val="24"/>
        </w:rPr>
      </w:pPr>
      <w:r>
        <w:rPr>
          <w:rFonts w:ascii="Century" w:hAnsi="Century"/>
          <w:szCs w:val="24"/>
        </w:rPr>
        <w:t xml:space="preserve">Friday/Monday Discussion: </w:t>
      </w:r>
      <w:r w:rsidR="00841982">
        <w:rPr>
          <w:rFonts w:ascii="Century" w:hAnsi="Century"/>
          <w:szCs w:val="24"/>
        </w:rPr>
        <w:t xml:space="preserve">Rousseau, Second Discourse, </w:t>
      </w:r>
      <w:r w:rsidR="00841982" w:rsidRPr="008E1429">
        <w:rPr>
          <w:rFonts w:ascii="Century" w:hAnsi="Century"/>
          <w:szCs w:val="24"/>
        </w:rPr>
        <w:t>Epistle dedicatory, preface, exordium, part one (pp. 78-141)</w:t>
      </w:r>
      <w:r w:rsidR="004F5F28">
        <w:rPr>
          <w:rFonts w:ascii="Century" w:hAnsi="Century"/>
          <w:szCs w:val="24"/>
        </w:rPr>
        <w:t xml:space="preserve"> (Monday discussions after Thanksgiving)</w:t>
      </w:r>
    </w:p>
    <w:p w14:paraId="52950F36" w14:textId="77777777" w:rsidR="003F2F50" w:rsidRDefault="003F2F50" w:rsidP="00F05D51">
      <w:pPr>
        <w:pStyle w:val="Heading1"/>
        <w:tabs>
          <w:tab w:val="left" w:pos="360"/>
          <w:tab w:val="left" w:pos="900"/>
          <w:tab w:val="left" w:pos="1800"/>
        </w:tabs>
        <w:rPr>
          <w:rFonts w:ascii="Century" w:hAnsi="Century"/>
          <w:szCs w:val="24"/>
        </w:rPr>
      </w:pPr>
    </w:p>
    <w:p w14:paraId="09CC67AE" w14:textId="77777777" w:rsidR="00A90F46" w:rsidRDefault="00A90F46" w:rsidP="00A90F46">
      <w:pPr>
        <w:tabs>
          <w:tab w:val="left" w:pos="360"/>
          <w:tab w:val="left" w:pos="900"/>
          <w:tab w:val="left" w:pos="1800"/>
        </w:tabs>
        <w:rPr>
          <w:rFonts w:ascii="Century" w:hAnsi="Century"/>
          <w:szCs w:val="24"/>
        </w:rPr>
      </w:pPr>
    </w:p>
    <w:p w14:paraId="541EE8FB" w14:textId="4B2FF4BA" w:rsidR="00F05D51" w:rsidRPr="00A90F46" w:rsidRDefault="009215D1" w:rsidP="00A90F46">
      <w:pPr>
        <w:tabs>
          <w:tab w:val="left" w:pos="360"/>
          <w:tab w:val="left" w:pos="900"/>
          <w:tab w:val="left" w:pos="1800"/>
        </w:tabs>
        <w:rPr>
          <w:rFonts w:ascii="Century" w:hAnsi="Century"/>
          <w:b/>
          <w:szCs w:val="24"/>
        </w:rPr>
      </w:pPr>
      <w:r>
        <w:rPr>
          <w:rFonts w:ascii="Century" w:hAnsi="Century"/>
          <w:szCs w:val="24"/>
        </w:rPr>
        <w:lastRenderedPageBreak/>
        <w:t xml:space="preserve">Week #11 </w:t>
      </w:r>
      <w:r w:rsidRPr="00A90F46">
        <w:rPr>
          <w:rFonts w:ascii="Century" w:hAnsi="Century"/>
          <w:b/>
          <w:bCs/>
          <w:szCs w:val="24"/>
        </w:rPr>
        <w:t xml:space="preserve">November </w:t>
      </w:r>
      <w:r w:rsidR="00A90F46" w:rsidRPr="00A90F46">
        <w:rPr>
          <w:rFonts w:ascii="Century" w:hAnsi="Century"/>
          <w:b/>
          <w:bCs/>
          <w:szCs w:val="24"/>
        </w:rPr>
        <w:t>19</w:t>
      </w:r>
      <w:r w:rsidR="004F5F28" w:rsidRPr="00A90F46">
        <w:rPr>
          <w:rFonts w:ascii="Century" w:hAnsi="Century"/>
          <w:b/>
          <w:bCs/>
          <w:szCs w:val="24"/>
        </w:rPr>
        <w:t xml:space="preserve">- December </w:t>
      </w:r>
      <w:r w:rsidR="00A90F46" w:rsidRPr="00A90F46">
        <w:rPr>
          <w:rFonts w:ascii="Century" w:hAnsi="Century"/>
          <w:b/>
          <w:bCs/>
          <w:szCs w:val="24"/>
        </w:rPr>
        <w:t>2</w:t>
      </w:r>
      <w:r w:rsidR="00A90F46">
        <w:rPr>
          <w:rFonts w:ascii="Century" w:hAnsi="Century"/>
          <w:szCs w:val="24"/>
        </w:rPr>
        <w:t xml:space="preserve"> </w:t>
      </w:r>
      <w:r w:rsidR="00A90F46">
        <w:rPr>
          <w:rFonts w:ascii="Century" w:hAnsi="Century"/>
          <w:b/>
          <w:szCs w:val="24"/>
        </w:rPr>
        <w:t>(Thanksgiving Break</w:t>
      </w:r>
      <w:r w:rsidR="00A90F46">
        <w:rPr>
          <w:rFonts w:ascii="Century" w:hAnsi="Century"/>
          <w:b/>
          <w:szCs w:val="24"/>
        </w:rPr>
        <w:t>:</w:t>
      </w:r>
      <w:r w:rsidR="00A90F46">
        <w:rPr>
          <w:rFonts w:ascii="Century" w:hAnsi="Century"/>
          <w:b/>
          <w:szCs w:val="24"/>
        </w:rPr>
        <w:t xml:space="preserve"> November 18 to 26)</w:t>
      </w:r>
    </w:p>
    <w:p w14:paraId="7DF82750" w14:textId="0DD94137" w:rsidR="00841982" w:rsidRDefault="00D26DF9" w:rsidP="00841982">
      <w:pPr>
        <w:tabs>
          <w:tab w:val="left" w:pos="900"/>
          <w:tab w:val="left" w:pos="1620"/>
        </w:tabs>
        <w:rPr>
          <w:rFonts w:ascii="Century" w:hAnsi="Century"/>
          <w:szCs w:val="24"/>
        </w:rPr>
      </w:pPr>
      <w:r>
        <w:rPr>
          <w:rFonts w:ascii="Century" w:hAnsi="Century"/>
          <w:szCs w:val="24"/>
        </w:rPr>
        <w:t xml:space="preserve">Tuesday Lecture: </w:t>
      </w:r>
      <w:r w:rsidR="00841982" w:rsidRPr="00162A82">
        <w:rPr>
          <w:rFonts w:ascii="Century" w:hAnsi="Century"/>
          <w:szCs w:val="24"/>
          <w:u w:val="single"/>
        </w:rPr>
        <w:t>Second Discourse</w:t>
      </w:r>
      <w:r w:rsidR="00841982">
        <w:rPr>
          <w:rFonts w:ascii="Century" w:hAnsi="Century"/>
          <w:szCs w:val="24"/>
        </w:rPr>
        <w:t>, part two (pp. 141-181)</w:t>
      </w:r>
    </w:p>
    <w:p w14:paraId="7C240592" w14:textId="40A9AA17" w:rsidR="000E73C5" w:rsidRDefault="00841982" w:rsidP="00841982">
      <w:pPr>
        <w:tabs>
          <w:tab w:val="left" w:pos="900"/>
        </w:tabs>
        <w:rPr>
          <w:rFonts w:ascii="Century" w:hAnsi="Century"/>
          <w:iCs/>
          <w:szCs w:val="24"/>
        </w:rPr>
      </w:pPr>
      <w:r>
        <w:rPr>
          <w:rFonts w:ascii="Century" w:hAnsi="Century"/>
          <w:iCs/>
          <w:szCs w:val="24"/>
        </w:rPr>
        <w:t>Thursday</w:t>
      </w:r>
      <w:r w:rsidR="000E73C5">
        <w:rPr>
          <w:rFonts w:ascii="Century" w:hAnsi="Century"/>
          <w:iCs/>
          <w:szCs w:val="24"/>
        </w:rPr>
        <w:t xml:space="preserve">: </w:t>
      </w:r>
      <w:r w:rsidR="004F5F28">
        <w:rPr>
          <w:rFonts w:ascii="Century" w:hAnsi="Century"/>
          <w:iCs/>
          <w:szCs w:val="24"/>
        </w:rPr>
        <w:t>Marx, The Communist Manifesto</w:t>
      </w:r>
      <w:r w:rsidR="001552E9">
        <w:rPr>
          <w:rFonts w:ascii="Century" w:hAnsi="Century"/>
          <w:iCs/>
          <w:szCs w:val="24"/>
        </w:rPr>
        <w:t>,</w:t>
      </w:r>
      <w:r w:rsidR="00926CE6">
        <w:rPr>
          <w:rFonts w:ascii="Century" w:hAnsi="Century"/>
          <w:iCs/>
          <w:szCs w:val="24"/>
        </w:rPr>
        <w:t xml:space="preserve"> The Jewish Question </w:t>
      </w:r>
      <w:r w:rsidR="001552E9">
        <w:rPr>
          <w:rFonts w:ascii="Century" w:hAnsi="Century"/>
          <w:iCs/>
          <w:szCs w:val="24"/>
        </w:rPr>
        <w:t>(pp. 2-21)</w:t>
      </w:r>
    </w:p>
    <w:p w14:paraId="6BCF5BCA" w14:textId="295EDC61" w:rsidR="00926CE6" w:rsidRDefault="000E73C5" w:rsidP="00FE117F">
      <w:pPr>
        <w:tabs>
          <w:tab w:val="left" w:pos="900"/>
        </w:tabs>
        <w:rPr>
          <w:rFonts w:ascii="Century" w:hAnsi="Century"/>
          <w:iCs/>
          <w:szCs w:val="24"/>
        </w:rPr>
      </w:pPr>
      <w:r>
        <w:rPr>
          <w:rFonts w:ascii="Century" w:hAnsi="Century"/>
          <w:iCs/>
          <w:szCs w:val="24"/>
        </w:rPr>
        <w:t>Friday/ Monday Discussion</w:t>
      </w:r>
      <w:r w:rsidR="00926CE6">
        <w:rPr>
          <w:rFonts w:ascii="Century" w:hAnsi="Century"/>
          <w:iCs/>
          <w:szCs w:val="24"/>
        </w:rPr>
        <w:t>: Theses on Feuerbach, German Ideology</w:t>
      </w:r>
      <w:r w:rsidR="000D528B">
        <w:rPr>
          <w:rFonts w:ascii="Century" w:hAnsi="Century"/>
          <w:iCs/>
          <w:szCs w:val="24"/>
        </w:rPr>
        <w:t xml:space="preserve"> </w:t>
      </w:r>
      <w:r w:rsidR="00570660">
        <w:rPr>
          <w:rFonts w:ascii="Century" w:hAnsi="Century"/>
          <w:iCs/>
          <w:szCs w:val="24"/>
        </w:rPr>
        <w:t>(</w:t>
      </w:r>
      <w:r w:rsidR="000D528B">
        <w:rPr>
          <w:rFonts w:ascii="Century" w:hAnsi="Century"/>
          <w:iCs/>
          <w:szCs w:val="24"/>
        </w:rPr>
        <w:t xml:space="preserve">pp. </w:t>
      </w:r>
      <w:r w:rsidR="00FE117F">
        <w:rPr>
          <w:rFonts w:ascii="Century" w:hAnsi="Century"/>
          <w:iCs/>
          <w:szCs w:val="24"/>
        </w:rPr>
        <w:t>98-101,</w:t>
      </w:r>
    </w:p>
    <w:p w14:paraId="50F0DEDC" w14:textId="77777777" w:rsidR="00A90F46" w:rsidRDefault="00FE117F" w:rsidP="00570660">
      <w:pPr>
        <w:tabs>
          <w:tab w:val="left" w:pos="900"/>
        </w:tabs>
        <w:rPr>
          <w:rFonts w:ascii="Century" w:hAnsi="Century"/>
          <w:iCs/>
          <w:szCs w:val="24"/>
        </w:rPr>
      </w:pPr>
      <w:r>
        <w:rPr>
          <w:rFonts w:ascii="Century" w:hAnsi="Century"/>
          <w:iCs/>
          <w:szCs w:val="24"/>
        </w:rPr>
        <w:tab/>
      </w:r>
      <w:r w:rsidR="00570660">
        <w:rPr>
          <w:rFonts w:ascii="Century" w:hAnsi="Century"/>
          <w:iCs/>
          <w:szCs w:val="24"/>
        </w:rPr>
        <w:t>104-126 top, 129-132, 147-155</w:t>
      </w:r>
      <w:r w:rsidR="000B114D">
        <w:rPr>
          <w:rFonts w:ascii="Century" w:hAnsi="Century"/>
          <w:iCs/>
          <w:szCs w:val="24"/>
        </w:rPr>
        <w:t>)</w:t>
      </w:r>
      <w:r w:rsidR="00A90F46">
        <w:rPr>
          <w:rFonts w:ascii="Century" w:hAnsi="Century"/>
          <w:iCs/>
          <w:szCs w:val="24"/>
        </w:rPr>
        <w:t xml:space="preserve"> The Friday discussion takes place before the                      </w:t>
      </w:r>
    </w:p>
    <w:p w14:paraId="686AE518" w14:textId="43A27417" w:rsidR="00570660" w:rsidRDefault="00A90F46" w:rsidP="00570660">
      <w:pPr>
        <w:tabs>
          <w:tab w:val="left" w:pos="900"/>
        </w:tabs>
        <w:rPr>
          <w:rFonts w:ascii="Century" w:hAnsi="Century"/>
          <w:iCs/>
          <w:szCs w:val="24"/>
        </w:rPr>
      </w:pPr>
      <w:r>
        <w:rPr>
          <w:rFonts w:ascii="Century" w:hAnsi="Century"/>
          <w:iCs/>
          <w:szCs w:val="24"/>
        </w:rPr>
        <w:tab/>
        <w:t xml:space="preserve"> Thanksgiving break and the Monday discussion after the break.</w:t>
      </w:r>
    </w:p>
    <w:p w14:paraId="27AC8115" w14:textId="77777777" w:rsidR="00570660" w:rsidRPr="00570660" w:rsidRDefault="00570660" w:rsidP="00570660">
      <w:pPr>
        <w:tabs>
          <w:tab w:val="left" w:pos="900"/>
        </w:tabs>
        <w:rPr>
          <w:rFonts w:ascii="Century" w:hAnsi="Century"/>
          <w:iCs/>
          <w:szCs w:val="24"/>
        </w:rPr>
      </w:pPr>
    </w:p>
    <w:p w14:paraId="2F34CB61" w14:textId="58B219FC" w:rsidR="00CC4C66" w:rsidRPr="00F85A4E" w:rsidRDefault="00CC4C66" w:rsidP="00CC4C66">
      <w:pPr>
        <w:tabs>
          <w:tab w:val="left" w:pos="360"/>
          <w:tab w:val="left" w:pos="900"/>
          <w:tab w:val="left" w:pos="1260"/>
          <w:tab w:val="left" w:pos="1800"/>
        </w:tabs>
        <w:rPr>
          <w:rFonts w:ascii="Century" w:hAnsi="Century"/>
          <w:b/>
          <w:szCs w:val="24"/>
        </w:rPr>
      </w:pPr>
      <w:r>
        <w:rPr>
          <w:rFonts w:ascii="Century" w:hAnsi="Century"/>
          <w:b/>
          <w:szCs w:val="24"/>
        </w:rPr>
        <w:t xml:space="preserve">Week #12 </w:t>
      </w:r>
      <w:r w:rsidR="00926CE6">
        <w:rPr>
          <w:rFonts w:ascii="Century" w:hAnsi="Century"/>
          <w:b/>
          <w:szCs w:val="24"/>
        </w:rPr>
        <w:t xml:space="preserve">December </w:t>
      </w:r>
      <w:r w:rsidR="00A90F46">
        <w:rPr>
          <w:rFonts w:ascii="Century" w:hAnsi="Century"/>
          <w:b/>
          <w:szCs w:val="24"/>
        </w:rPr>
        <w:t>3</w:t>
      </w:r>
      <w:r w:rsidR="00926CE6">
        <w:rPr>
          <w:rFonts w:ascii="Century" w:hAnsi="Century"/>
          <w:b/>
          <w:szCs w:val="24"/>
        </w:rPr>
        <w:t>-</w:t>
      </w:r>
      <w:r w:rsidR="00A90F46">
        <w:rPr>
          <w:rFonts w:ascii="Century" w:hAnsi="Century"/>
          <w:b/>
          <w:szCs w:val="24"/>
        </w:rPr>
        <w:t>9</w:t>
      </w:r>
    </w:p>
    <w:p w14:paraId="568A948D" w14:textId="4801EF72" w:rsidR="00CC4C66" w:rsidRDefault="00CC4C66" w:rsidP="00841982">
      <w:pPr>
        <w:tabs>
          <w:tab w:val="left" w:pos="900"/>
        </w:tabs>
        <w:rPr>
          <w:rFonts w:ascii="Century" w:hAnsi="Century"/>
          <w:szCs w:val="24"/>
        </w:rPr>
      </w:pPr>
      <w:r>
        <w:rPr>
          <w:rFonts w:ascii="Century" w:hAnsi="Century"/>
          <w:szCs w:val="24"/>
        </w:rPr>
        <w:t xml:space="preserve">Tuesday Lecture: </w:t>
      </w:r>
      <w:r w:rsidR="00926CE6">
        <w:rPr>
          <w:rFonts w:ascii="Century" w:hAnsi="Century"/>
          <w:szCs w:val="24"/>
        </w:rPr>
        <w:t>Capital</w:t>
      </w:r>
      <w:r w:rsidR="00570660">
        <w:rPr>
          <w:rFonts w:ascii="Century" w:hAnsi="Century"/>
          <w:szCs w:val="24"/>
        </w:rPr>
        <w:t xml:space="preserve"> (pp. 2</w:t>
      </w:r>
      <w:r w:rsidR="00176927">
        <w:rPr>
          <w:rFonts w:ascii="Century" w:hAnsi="Century"/>
          <w:szCs w:val="24"/>
        </w:rPr>
        <w:t>2</w:t>
      </w:r>
      <w:r w:rsidR="00570660">
        <w:rPr>
          <w:rFonts w:ascii="Century" w:hAnsi="Century"/>
          <w:szCs w:val="24"/>
        </w:rPr>
        <w:t>0-293</w:t>
      </w:r>
      <w:r w:rsidR="00E25C8A">
        <w:rPr>
          <w:rFonts w:ascii="Century" w:hAnsi="Century"/>
          <w:szCs w:val="24"/>
        </w:rPr>
        <w:t>)</w:t>
      </w:r>
      <w:r w:rsidR="006371FD">
        <w:rPr>
          <w:rFonts w:ascii="Century" w:hAnsi="Century"/>
          <w:szCs w:val="24"/>
        </w:rPr>
        <w:t xml:space="preserve"> </w:t>
      </w:r>
    </w:p>
    <w:p w14:paraId="1D71DAA3" w14:textId="1B0D150E" w:rsidR="00CC4C66" w:rsidRDefault="00F11C25" w:rsidP="00CC4C66">
      <w:pPr>
        <w:tabs>
          <w:tab w:val="left" w:pos="900"/>
        </w:tabs>
        <w:rPr>
          <w:rFonts w:ascii="Century" w:hAnsi="Century"/>
          <w:szCs w:val="24"/>
        </w:rPr>
      </w:pPr>
      <w:r>
        <w:rPr>
          <w:rFonts w:ascii="Century" w:hAnsi="Century"/>
          <w:szCs w:val="24"/>
        </w:rPr>
        <w:t xml:space="preserve">Thursday Lecture: </w:t>
      </w:r>
      <w:r w:rsidR="00926CE6">
        <w:rPr>
          <w:rFonts w:ascii="Century" w:hAnsi="Century"/>
          <w:szCs w:val="24"/>
        </w:rPr>
        <w:t xml:space="preserve">Nietzsche, </w:t>
      </w:r>
      <w:r w:rsidR="00926CE6" w:rsidRPr="00E25C8A">
        <w:rPr>
          <w:rFonts w:ascii="Century" w:hAnsi="Century"/>
          <w:szCs w:val="24"/>
          <w:u w:val="single"/>
        </w:rPr>
        <w:t>The Advantage and Disadvantage of History for Life</w:t>
      </w:r>
    </w:p>
    <w:p w14:paraId="614CDC33" w14:textId="238050F7" w:rsidR="006371FD" w:rsidRDefault="00F11C25" w:rsidP="009B4472">
      <w:pPr>
        <w:tabs>
          <w:tab w:val="left" w:pos="900"/>
        </w:tabs>
        <w:rPr>
          <w:rFonts w:ascii="Century" w:hAnsi="Century"/>
          <w:szCs w:val="24"/>
        </w:rPr>
      </w:pPr>
      <w:r>
        <w:rPr>
          <w:rFonts w:ascii="Century" w:hAnsi="Century"/>
          <w:szCs w:val="24"/>
        </w:rPr>
        <w:t>Friday/Monday Discussion</w:t>
      </w:r>
      <w:r w:rsidR="00926CE6">
        <w:rPr>
          <w:rFonts w:ascii="Century" w:hAnsi="Century"/>
          <w:szCs w:val="24"/>
        </w:rPr>
        <w:t>:</w:t>
      </w:r>
      <w:r w:rsidR="00CC105D">
        <w:rPr>
          <w:rFonts w:ascii="Century" w:hAnsi="Century"/>
          <w:szCs w:val="24"/>
        </w:rPr>
        <w:t xml:space="preserve"> Max Weber, Science as a Vocation</w:t>
      </w:r>
    </w:p>
    <w:p w14:paraId="4B6BE7F2" w14:textId="11BEC8A2" w:rsidR="00CC105D" w:rsidRDefault="00CC105D" w:rsidP="009B4472">
      <w:pPr>
        <w:tabs>
          <w:tab w:val="left" w:pos="900"/>
        </w:tabs>
        <w:rPr>
          <w:rFonts w:ascii="Century" w:hAnsi="Century"/>
          <w:szCs w:val="24"/>
        </w:rPr>
      </w:pPr>
      <w:r>
        <w:rPr>
          <w:rFonts w:ascii="Century" w:hAnsi="Century"/>
          <w:szCs w:val="24"/>
        </w:rPr>
        <w:tab/>
        <w:t>(Aristotle, Politics, III, 9)</w:t>
      </w:r>
    </w:p>
    <w:p w14:paraId="6B957E2B" w14:textId="77777777" w:rsidR="00F05D51" w:rsidRPr="008E1429" w:rsidRDefault="00F05D51" w:rsidP="00F86449">
      <w:pPr>
        <w:jc w:val="both"/>
        <w:rPr>
          <w:rFonts w:ascii="Century" w:hAnsi="Century"/>
          <w:szCs w:val="24"/>
        </w:rPr>
      </w:pPr>
    </w:p>
    <w:p w14:paraId="3BBCDA5C" w14:textId="77777777" w:rsidR="005050EF" w:rsidRPr="00956548" w:rsidRDefault="00F05D51" w:rsidP="005050EF">
      <w:pPr>
        <w:rPr>
          <w:rFonts w:ascii="Century" w:hAnsi="Century"/>
          <w:b/>
          <w:bCs/>
        </w:rPr>
      </w:pPr>
      <w:r w:rsidRPr="008E1429">
        <w:rPr>
          <w:rFonts w:ascii="Century" w:hAnsi="Century"/>
          <w:szCs w:val="24"/>
        </w:rPr>
        <w:t xml:space="preserve">V. </w:t>
      </w:r>
      <w:r w:rsidRPr="008E1429">
        <w:rPr>
          <w:rFonts w:ascii="Century" w:hAnsi="Century"/>
          <w:szCs w:val="24"/>
          <w:u w:val="single"/>
        </w:rPr>
        <w:t>Requirements</w:t>
      </w:r>
      <w:r w:rsidRPr="008E1429">
        <w:rPr>
          <w:rFonts w:ascii="Century" w:hAnsi="Century"/>
          <w:szCs w:val="24"/>
        </w:rPr>
        <w:t xml:space="preserve">. </w:t>
      </w:r>
      <w:r w:rsidRPr="005050EF">
        <w:rPr>
          <w:rFonts w:ascii="Century" w:hAnsi="Century"/>
          <w:b/>
          <w:bCs/>
          <w:szCs w:val="24"/>
        </w:rPr>
        <w:t xml:space="preserve">There will be a mid-term examination, a </w:t>
      </w:r>
      <w:proofErr w:type="gramStart"/>
      <w:r w:rsidRPr="005050EF">
        <w:rPr>
          <w:rFonts w:ascii="Century" w:hAnsi="Century"/>
          <w:b/>
          <w:bCs/>
          <w:szCs w:val="24"/>
        </w:rPr>
        <w:t>one</w:t>
      </w:r>
      <w:r w:rsidR="00FF5AF8" w:rsidRPr="005050EF">
        <w:rPr>
          <w:rFonts w:ascii="Century" w:hAnsi="Century"/>
          <w:b/>
          <w:bCs/>
          <w:szCs w:val="24"/>
        </w:rPr>
        <w:t>-</w:t>
      </w:r>
      <w:r w:rsidRPr="005050EF">
        <w:rPr>
          <w:rFonts w:ascii="Century" w:hAnsi="Century"/>
          <w:b/>
          <w:bCs/>
          <w:szCs w:val="24"/>
        </w:rPr>
        <w:t>thousand</w:t>
      </w:r>
      <w:r w:rsidR="00F86449" w:rsidRPr="005050EF">
        <w:rPr>
          <w:rFonts w:ascii="Century" w:hAnsi="Century"/>
          <w:b/>
          <w:bCs/>
          <w:szCs w:val="24"/>
        </w:rPr>
        <w:t xml:space="preserve"> word</w:t>
      </w:r>
      <w:proofErr w:type="gramEnd"/>
      <w:r w:rsidR="00F86449" w:rsidRPr="005050EF">
        <w:rPr>
          <w:rFonts w:ascii="Century" w:hAnsi="Century"/>
          <w:b/>
          <w:bCs/>
          <w:szCs w:val="24"/>
        </w:rPr>
        <w:t xml:space="preserve"> essay, and a three-hour final examination.  In addition, a one</w:t>
      </w:r>
      <w:r w:rsidR="00FF5AF8" w:rsidRPr="005050EF">
        <w:rPr>
          <w:rFonts w:ascii="Century" w:hAnsi="Century"/>
          <w:b/>
          <w:bCs/>
          <w:szCs w:val="24"/>
        </w:rPr>
        <w:t>-</w:t>
      </w:r>
      <w:r w:rsidR="00F86449" w:rsidRPr="005050EF">
        <w:rPr>
          <w:rFonts w:ascii="Century" w:hAnsi="Century"/>
          <w:b/>
          <w:bCs/>
          <w:szCs w:val="24"/>
        </w:rPr>
        <w:t xml:space="preserve">page essay will be assigned in the first week; it will be read and returned with comments but no grades.  All students are expected to come to all classes on time, with the assigned </w:t>
      </w:r>
      <w:r w:rsidR="004E3F20" w:rsidRPr="005050EF">
        <w:rPr>
          <w:rFonts w:ascii="Century" w:hAnsi="Century"/>
          <w:b/>
          <w:bCs/>
          <w:szCs w:val="24"/>
        </w:rPr>
        <w:t>text</w:t>
      </w:r>
      <w:r w:rsidR="00F86449" w:rsidRPr="005050EF">
        <w:rPr>
          <w:rFonts w:ascii="Century" w:hAnsi="Century"/>
          <w:b/>
          <w:bCs/>
          <w:szCs w:val="24"/>
        </w:rPr>
        <w:t xml:space="preserve"> </w:t>
      </w:r>
      <w:r w:rsidR="002E748B" w:rsidRPr="005050EF">
        <w:rPr>
          <w:rFonts w:ascii="Century" w:hAnsi="Century"/>
          <w:b/>
          <w:bCs/>
          <w:szCs w:val="24"/>
        </w:rPr>
        <w:t xml:space="preserve">and </w:t>
      </w:r>
      <w:r w:rsidR="00F86449" w:rsidRPr="005050EF">
        <w:rPr>
          <w:rFonts w:ascii="Century" w:hAnsi="Century"/>
          <w:b/>
          <w:bCs/>
          <w:szCs w:val="24"/>
        </w:rPr>
        <w:t>prepared to discuss the reading.</w:t>
      </w:r>
      <w:r w:rsidR="00F86449" w:rsidRPr="008E1429">
        <w:rPr>
          <w:rFonts w:ascii="Century" w:hAnsi="Century"/>
          <w:szCs w:val="24"/>
        </w:rPr>
        <w:t xml:space="preserve">   </w:t>
      </w:r>
      <w:r w:rsidR="005050EF" w:rsidRPr="00956548">
        <w:rPr>
          <w:rFonts w:ascii="Century" w:hAnsi="Century"/>
          <w:b/>
          <w:bCs/>
        </w:rPr>
        <w:t>Note: The use of ChatGPT (Generative Pre-trained Transformer) is not allowed in this class.</w:t>
      </w:r>
    </w:p>
    <w:p w14:paraId="2C3A8588" w14:textId="5711C66D" w:rsidR="00F86449" w:rsidRPr="008E1429" w:rsidRDefault="00F86449" w:rsidP="002E748B">
      <w:pPr>
        <w:ind w:left="720" w:hanging="720"/>
        <w:rPr>
          <w:rFonts w:ascii="Century" w:hAnsi="Century"/>
          <w:szCs w:val="24"/>
        </w:rPr>
      </w:pPr>
    </w:p>
    <w:p w14:paraId="5C217132" w14:textId="77777777" w:rsidR="00F86449" w:rsidRPr="008E1429" w:rsidRDefault="00F86449" w:rsidP="00F86449">
      <w:pPr>
        <w:rPr>
          <w:rFonts w:ascii="Century" w:hAnsi="Century"/>
          <w:szCs w:val="24"/>
        </w:rPr>
      </w:pPr>
    </w:p>
    <w:p w14:paraId="257BE63E" w14:textId="4A384B99" w:rsidR="00F05D51" w:rsidRDefault="00F05D51" w:rsidP="00F05D51">
      <w:pPr>
        <w:rPr>
          <w:rFonts w:ascii="Century" w:hAnsi="Century"/>
          <w:szCs w:val="24"/>
          <w:u w:val="single"/>
        </w:rPr>
      </w:pPr>
      <w:r w:rsidRPr="008E1429">
        <w:rPr>
          <w:rFonts w:ascii="Century" w:hAnsi="Century"/>
          <w:szCs w:val="24"/>
        </w:rPr>
        <w:t xml:space="preserve">VI. </w:t>
      </w:r>
      <w:r w:rsidRPr="008E1429">
        <w:rPr>
          <w:rFonts w:ascii="Century" w:hAnsi="Century"/>
          <w:szCs w:val="24"/>
        </w:rPr>
        <w:tab/>
      </w:r>
      <w:r w:rsidRPr="008E1429">
        <w:rPr>
          <w:rFonts w:ascii="Century" w:hAnsi="Century"/>
          <w:szCs w:val="24"/>
          <w:u w:val="single"/>
        </w:rPr>
        <w:t>Office Hours</w:t>
      </w:r>
    </w:p>
    <w:p w14:paraId="2318080C" w14:textId="77777777" w:rsidR="000D596A" w:rsidRPr="008E1429" w:rsidRDefault="000D596A" w:rsidP="00F05D51">
      <w:pPr>
        <w:rPr>
          <w:rFonts w:ascii="Century" w:hAnsi="Century"/>
          <w:szCs w:val="24"/>
        </w:rPr>
      </w:pPr>
    </w:p>
    <w:p w14:paraId="3A93C27A" w14:textId="33312DFF" w:rsidR="00F05D51" w:rsidRPr="008E1429" w:rsidRDefault="00F86449" w:rsidP="00A90F46">
      <w:pPr>
        <w:tabs>
          <w:tab w:val="left" w:pos="720"/>
        </w:tabs>
        <w:rPr>
          <w:rFonts w:ascii="Century" w:hAnsi="Century"/>
          <w:szCs w:val="24"/>
        </w:rPr>
      </w:pPr>
      <w:r>
        <w:rPr>
          <w:rFonts w:ascii="Century" w:hAnsi="Century"/>
          <w:szCs w:val="24"/>
        </w:rPr>
        <w:t xml:space="preserve">My office is in Munroe 310 and my extension is 5305.  </w:t>
      </w:r>
      <w:r w:rsidR="000D596A">
        <w:rPr>
          <w:rFonts w:ascii="Century" w:hAnsi="Century"/>
          <w:szCs w:val="24"/>
        </w:rPr>
        <w:t xml:space="preserve">My cell phone is 802-989-5349. </w:t>
      </w:r>
      <w:r w:rsidR="009B4472">
        <w:rPr>
          <w:rFonts w:ascii="Century" w:hAnsi="Century"/>
          <w:szCs w:val="24"/>
        </w:rPr>
        <w:t>My office hours are Monday through Thursday from 4:30 to 6 PM and by appointment.</w:t>
      </w:r>
      <w:r w:rsidR="00D5700F">
        <w:rPr>
          <w:rFonts w:ascii="Century" w:hAnsi="Century"/>
          <w:szCs w:val="24"/>
        </w:rPr>
        <w:t xml:space="preserve"> My email address is </w:t>
      </w:r>
      <w:hyperlink r:id="rId7" w:history="1">
        <w:r w:rsidR="00D5700F" w:rsidRPr="005D4D7E">
          <w:rPr>
            <w:rStyle w:val="Hyperlink"/>
            <w:rFonts w:ascii="Century" w:hAnsi="Century"/>
            <w:szCs w:val="24"/>
          </w:rPr>
          <w:t>dry@middlebury.edu</w:t>
        </w:r>
      </w:hyperlink>
      <w:r w:rsidR="00D5700F">
        <w:rPr>
          <w:rFonts w:ascii="Century" w:hAnsi="Century"/>
          <w:szCs w:val="24"/>
        </w:rPr>
        <w:t>. I am available for Zoom meetings by appointment.</w:t>
      </w:r>
    </w:p>
    <w:p w14:paraId="5198A05B" w14:textId="77777777" w:rsidR="00F05D51" w:rsidRPr="008E1429" w:rsidRDefault="00F05D51" w:rsidP="00F05D51">
      <w:pPr>
        <w:tabs>
          <w:tab w:val="left" w:pos="720"/>
        </w:tabs>
        <w:ind w:left="720"/>
        <w:rPr>
          <w:rFonts w:ascii="Century" w:hAnsi="Century"/>
          <w:szCs w:val="24"/>
        </w:rPr>
      </w:pPr>
    </w:p>
    <w:p w14:paraId="674C9B52" w14:textId="77777777" w:rsidR="00F05D51" w:rsidRPr="008E1429" w:rsidRDefault="00F05D51" w:rsidP="00F05D51">
      <w:pPr>
        <w:tabs>
          <w:tab w:val="left" w:pos="720"/>
        </w:tabs>
        <w:ind w:left="720"/>
        <w:rPr>
          <w:rFonts w:ascii="Century" w:hAnsi="Century"/>
          <w:szCs w:val="24"/>
        </w:rPr>
      </w:pPr>
    </w:p>
    <w:p w14:paraId="00EF97F2" w14:textId="77777777" w:rsidR="00F37598" w:rsidRDefault="00F37598"/>
    <w:sectPr w:rsidR="00F37598">
      <w:headerReference w:type="default" r:id="rId8"/>
      <w:footerReference w:type="even" r:id="rId9"/>
      <w:footerReference w:type="default" r:id="rId10"/>
      <w:pgSz w:w="12240" w:h="15840"/>
      <w:pgMar w:top="1440" w:right="1440" w:bottom="144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5219" w14:textId="77777777" w:rsidR="000028A1" w:rsidRDefault="000028A1">
      <w:r>
        <w:separator/>
      </w:r>
    </w:p>
  </w:endnote>
  <w:endnote w:type="continuationSeparator" w:id="0">
    <w:p w14:paraId="5943D7D6" w14:textId="77777777" w:rsidR="000028A1" w:rsidRDefault="0000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8AA3" w14:textId="77777777" w:rsidR="00F37598" w:rsidRDefault="00F05D51" w:rsidP="006A4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0575F" w14:textId="77777777" w:rsidR="00F37598" w:rsidRDefault="00F37598" w:rsidP="006A4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C0AC" w14:textId="77777777" w:rsidR="00F37598" w:rsidRDefault="00F05D51" w:rsidP="006A4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257">
      <w:rPr>
        <w:rStyle w:val="PageNumber"/>
        <w:noProof/>
      </w:rPr>
      <w:t>4</w:t>
    </w:r>
    <w:r>
      <w:rPr>
        <w:rStyle w:val="PageNumber"/>
      </w:rPr>
      <w:fldChar w:fldCharType="end"/>
    </w:r>
  </w:p>
  <w:p w14:paraId="2D724919" w14:textId="77777777" w:rsidR="00F37598" w:rsidRDefault="00F37598" w:rsidP="006A47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D376" w14:textId="77777777" w:rsidR="000028A1" w:rsidRDefault="000028A1">
      <w:r>
        <w:separator/>
      </w:r>
    </w:p>
  </w:footnote>
  <w:footnote w:type="continuationSeparator" w:id="0">
    <w:p w14:paraId="489009B9" w14:textId="77777777" w:rsidR="000028A1" w:rsidRDefault="0000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9440" w14:textId="77777777" w:rsidR="00F37598" w:rsidRDefault="00F05D51">
    <w:pPr>
      <w:pStyle w:val="Header"/>
      <w:framePr w:w="576" w:wrap="auto" w:vAnchor="page" w:hAnchor="page" w:x="10225" w:y="81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91257">
      <w:rPr>
        <w:rStyle w:val="PageNumber"/>
        <w:noProof/>
      </w:rPr>
      <w:t>4</w:t>
    </w:r>
    <w:r>
      <w:rPr>
        <w:rStyle w:val="PageNumber"/>
      </w:rPr>
      <w:fldChar w:fldCharType="end"/>
    </w:r>
  </w:p>
  <w:p w14:paraId="01AF4DF8" w14:textId="77777777" w:rsidR="00F37598" w:rsidRDefault="00F37598">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9765F"/>
    <w:multiLevelType w:val="hybridMultilevel"/>
    <w:tmpl w:val="F040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D1FB3"/>
    <w:multiLevelType w:val="hybridMultilevel"/>
    <w:tmpl w:val="759E9C30"/>
    <w:lvl w:ilvl="0" w:tplc="C832CBB4">
      <w:start w:val="10"/>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267969">
    <w:abstractNumId w:val="0"/>
  </w:num>
  <w:num w:numId="2" w16cid:durableId="1483034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51"/>
    <w:rsid w:val="000028A1"/>
    <w:rsid w:val="0002443F"/>
    <w:rsid w:val="000601D2"/>
    <w:rsid w:val="00066542"/>
    <w:rsid w:val="00076832"/>
    <w:rsid w:val="00087BB9"/>
    <w:rsid w:val="0009110E"/>
    <w:rsid w:val="000A2944"/>
    <w:rsid w:val="000B114D"/>
    <w:rsid w:val="000C2560"/>
    <w:rsid w:val="000D528B"/>
    <w:rsid w:val="000D596A"/>
    <w:rsid w:val="000E73C5"/>
    <w:rsid w:val="001222EC"/>
    <w:rsid w:val="001438B3"/>
    <w:rsid w:val="001552E9"/>
    <w:rsid w:val="00162A82"/>
    <w:rsid w:val="00176927"/>
    <w:rsid w:val="001D4E72"/>
    <w:rsid w:val="001F2267"/>
    <w:rsid w:val="001F3F96"/>
    <w:rsid w:val="002141CB"/>
    <w:rsid w:val="00214648"/>
    <w:rsid w:val="00244E0C"/>
    <w:rsid w:val="002510EA"/>
    <w:rsid w:val="00270C9D"/>
    <w:rsid w:val="00287B33"/>
    <w:rsid w:val="00294DE6"/>
    <w:rsid w:val="002D7DB8"/>
    <w:rsid w:val="002E748B"/>
    <w:rsid w:val="0031557E"/>
    <w:rsid w:val="00383D2A"/>
    <w:rsid w:val="003859C7"/>
    <w:rsid w:val="003A2464"/>
    <w:rsid w:val="003B4AAB"/>
    <w:rsid w:val="003D463D"/>
    <w:rsid w:val="003E1A93"/>
    <w:rsid w:val="003F1AAC"/>
    <w:rsid w:val="003F2F50"/>
    <w:rsid w:val="003F7175"/>
    <w:rsid w:val="00422E0A"/>
    <w:rsid w:val="004E3F20"/>
    <w:rsid w:val="004F5F28"/>
    <w:rsid w:val="005050EF"/>
    <w:rsid w:val="00546E76"/>
    <w:rsid w:val="00556664"/>
    <w:rsid w:val="00570660"/>
    <w:rsid w:val="005C6139"/>
    <w:rsid w:val="006371FD"/>
    <w:rsid w:val="00650BF4"/>
    <w:rsid w:val="006539E4"/>
    <w:rsid w:val="006C340E"/>
    <w:rsid w:val="006C69B2"/>
    <w:rsid w:val="006D0187"/>
    <w:rsid w:val="006D2E1A"/>
    <w:rsid w:val="007137EA"/>
    <w:rsid w:val="00724836"/>
    <w:rsid w:val="00775DD1"/>
    <w:rsid w:val="00791022"/>
    <w:rsid w:val="007C6890"/>
    <w:rsid w:val="00820769"/>
    <w:rsid w:val="00841982"/>
    <w:rsid w:val="00865DE4"/>
    <w:rsid w:val="00874516"/>
    <w:rsid w:val="0088382F"/>
    <w:rsid w:val="008A628B"/>
    <w:rsid w:val="008B3347"/>
    <w:rsid w:val="008E620D"/>
    <w:rsid w:val="009215D1"/>
    <w:rsid w:val="00926CE6"/>
    <w:rsid w:val="00963904"/>
    <w:rsid w:val="009707D1"/>
    <w:rsid w:val="00970FAD"/>
    <w:rsid w:val="00992615"/>
    <w:rsid w:val="009A2BE2"/>
    <w:rsid w:val="009B4472"/>
    <w:rsid w:val="009E09F8"/>
    <w:rsid w:val="009E7CFF"/>
    <w:rsid w:val="009E7E2F"/>
    <w:rsid w:val="009F1B34"/>
    <w:rsid w:val="00A11D3B"/>
    <w:rsid w:val="00A37709"/>
    <w:rsid w:val="00A63107"/>
    <w:rsid w:val="00A90F46"/>
    <w:rsid w:val="00AA3DFA"/>
    <w:rsid w:val="00AA3FB7"/>
    <w:rsid w:val="00AB33C4"/>
    <w:rsid w:val="00AD35AD"/>
    <w:rsid w:val="00AE5BF3"/>
    <w:rsid w:val="00AE6A2F"/>
    <w:rsid w:val="00AE7D7A"/>
    <w:rsid w:val="00AF3519"/>
    <w:rsid w:val="00B215EE"/>
    <w:rsid w:val="00B32FE7"/>
    <w:rsid w:val="00B43368"/>
    <w:rsid w:val="00B66E88"/>
    <w:rsid w:val="00BA1152"/>
    <w:rsid w:val="00BA5023"/>
    <w:rsid w:val="00BB379A"/>
    <w:rsid w:val="00BF390C"/>
    <w:rsid w:val="00BF3D57"/>
    <w:rsid w:val="00BF69A9"/>
    <w:rsid w:val="00C76AA0"/>
    <w:rsid w:val="00CC105D"/>
    <w:rsid w:val="00CC4C66"/>
    <w:rsid w:val="00CC78C9"/>
    <w:rsid w:val="00D11EA9"/>
    <w:rsid w:val="00D26DF9"/>
    <w:rsid w:val="00D5700F"/>
    <w:rsid w:val="00DA7FA4"/>
    <w:rsid w:val="00DE57E4"/>
    <w:rsid w:val="00E145D2"/>
    <w:rsid w:val="00E25C8A"/>
    <w:rsid w:val="00E61154"/>
    <w:rsid w:val="00EA057D"/>
    <w:rsid w:val="00EA05DF"/>
    <w:rsid w:val="00EB0FA5"/>
    <w:rsid w:val="00EC33D4"/>
    <w:rsid w:val="00EF5C46"/>
    <w:rsid w:val="00EF64D7"/>
    <w:rsid w:val="00F00F3E"/>
    <w:rsid w:val="00F05D51"/>
    <w:rsid w:val="00F11C25"/>
    <w:rsid w:val="00F2674C"/>
    <w:rsid w:val="00F32BD6"/>
    <w:rsid w:val="00F37598"/>
    <w:rsid w:val="00F57DFE"/>
    <w:rsid w:val="00F62D0E"/>
    <w:rsid w:val="00F73E10"/>
    <w:rsid w:val="00F85A4E"/>
    <w:rsid w:val="00F86449"/>
    <w:rsid w:val="00F91257"/>
    <w:rsid w:val="00FB485E"/>
    <w:rsid w:val="00FC54DC"/>
    <w:rsid w:val="00FE117F"/>
    <w:rsid w:val="00FE1A42"/>
    <w:rsid w:val="00FF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18B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D51"/>
    <w:rPr>
      <w:rFonts w:ascii="Times" w:eastAsia="Times New Roman" w:hAnsi="Times" w:cs="Times New Roman"/>
      <w:szCs w:val="20"/>
    </w:rPr>
  </w:style>
  <w:style w:type="paragraph" w:styleId="Heading1">
    <w:name w:val="heading 1"/>
    <w:basedOn w:val="Normal"/>
    <w:next w:val="Normal"/>
    <w:link w:val="Heading1Char"/>
    <w:qFormat/>
    <w:rsid w:val="00F05D51"/>
    <w:pPr>
      <w:keepNext/>
      <w:outlineLvl w:val="0"/>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D51"/>
    <w:rPr>
      <w:rFonts w:ascii="Garamond" w:eastAsia="Times New Roman" w:hAnsi="Garamond" w:cs="Times New Roman"/>
      <w:b/>
      <w:szCs w:val="20"/>
    </w:rPr>
  </w:style>
  <w:style w:type="paragraph" w:styleId="Header">
    <w:name w:val="header"/>
    <w:basedOn w:val="Normal"/>
    <w:link w:val="HeaderChar"/>
    <w:rsid w:val="00F05D51"/>
    <w:pPr>
      <w:tabs>
        <w:tab w:val="center" w:pos="4320"/>
        <w:tab w:val="right" w:pos="8640"/>
      </w:tabs>
    </w:pPr>
  </w:style>
  <w:style w:type="character" w:customStyle="1" w:styleId="HeaderChar">
    <w:name w:val="Header Char"/>
    <w:basedOn w:val="DefaultParagraphFont"/>
    <w:link w:val="Header"/>
    <w:rsid w:val="00F05D51"/>
    <w:rPr>
      <w:rFonts w:ascii="Times" w:eastAsia="Times New Roman" w:hAnsi="Times" w:cs="Times New Roman"/>
      <w:szCs w:val="20"/>
    </w:rPr>
  </w:style>
  <w:style w:type="character" w:styleId="PageNumber">
    <w:name w:val="page number"/>
    <w:basedOn w:val="DefaultParagraphFont"/>
    <w:rsid w:val="00F05D51"/>
  </w:style>
  <w:style w:type="paragraph" w:styleId="Footer">
    <w:name w:val="footer"/>
    <w:basedOn w:val="Normal"/>
    <w:link w:val="FooterChar"/>
    <w:semiHidden/>
    <w:rsid w:val="00F05D51"/>
    <w:pPr>
      <w:tabs>
        <w:tab w:val="center" w:pos="4320"/>
        <w:tab w:val="right" w:pos="8640"/>
      </w:tabs>
    </w:pPr>
  </w:style>
  <w:style w:type="character" w:customStyle="1" w:styleId="FooterChar">
    <w:name w:val="Footer Char"/>
    <w:basedOn w:val="DefaultParagraphFont"/>
    <w:link w:val="Footer"/>
    <w:semiHidden/>
    <w:rsid w:val="00F05D51"/>
    <w:rPr>
      <w:rFonts w:ascii="Times" w:eastAsia="Times New Roman" w:hAnsi="Times" w:cs="Times New Roman"/>
      <w:szCs w:val="20"/>
    </w:rPr>
  </w:style>
  <w:style w:type="character" w:styleId="Hyperlink">
    <w:name w:val="Hyperlink"/>
    <w:basedOn w:val="DefaultParagraphFont"/>
    <w:uiPriority w:val="99"/>
    <w:unhideWhenUsed/>
    <w:rsid w:val="00D5700F"/>
    <w:rPr>
      <w:color w:val="0563C1" w:themeColor="hyperlink"/>
      <w:u w:val="single"/>
    </w:rPr>
  </w:style>
  <w:style w:type="character" w:styleId="UnresolvedMention">
    <w:name w:val="Unresolved Mention"/>
    <w:basedOn w:val="DefaultParagraphFont"/>
    <w:uiPriority w:val="99"/>
    <w:rsid w:val="00D5700F"/>
    <w:rPr>
      <w:color w:val="605E5C"/>
      <w:shd w:val="clear" w:color="auto" w:fill="E1DFDD"/>
    </w:rPr>
  </w:style>
  <w:style w:type="paragraph" w:styleId="ListParagraph">
    <w:name w:val="List Paragraph"/>
    <w:basedOn w:val="Normal"/>
    <w:uiPriority w:val="34"/>
    <w:qFormat/>
    <w:rsid w:val="0096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y@middlebu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 Murray P.</dc:creator>
  <cp:keywords/>
  <dc:description/>
  <cp:lastModifiedBy>Dry, Murray</cp:lastModifiedBy>
  <cp:revision>20</cp:revision>
  <cp:lastPrinted>2017-10-12T22:58:00Z</cp:lastPrinted>
  <dcterms:created xsi:type="dcterms:W3CDTF">2023-06-19T19:24:00Z</dcterms:created>
  <dcterms:modified xsi:type="dcterms:W3CDTF">2024-08-22T00:05:00Z</dcterms:modified>
</cp:coreProperties>
</file>