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6C44" w14:textId="5F42E61E" w:rsidR="00821614" w:rsidRPr="00BC09CE" w:rsidRDefault="00EB67E3" w:rsidP="00821614">
      <w:pPr>
        <w:jc w:val="center"/>
        <w:rPr>
          <w:rFonts w:ascii="Baskerville" w:hAnsi="Baskerville" w:cs="Baskerville"/>
          <w:b/>
          <w:sz w:val="21"/>
          <w:szCs w:val="21"/>
        </w:rPr>
      </w:pPr>
      <w:r w:rsidRPr="00BC09CE">
        <w:rPr>
          <w:rFonts w:ascii="Baskerville" w:hAnsi="Baskerville" w:cs="Baskerville"/>
          <w:b/>
          <w:sz w:val="21"/>
          <w:szCs w:val="21"/>
        </w:rPr>
        <w:t>EDUC 8620A Language Teaching Practicum</w:t>
      </w:r>
    </w:p>
    <w:p w14:paraId="6710389A" w14:textId="77777777" w:rsidR="00821614" w:rsidRPr="00BC09CE" w:rsidRDefault="00821614" w:rsidP="00821614">
      <w:pPr>
        <w:jc w:val="center"/>
        <w:rPr>
          <w:rFonts w:ascii="Baskerville" w:hAnsi="Baskerville" w:cs="Baskerville"/>
          <w:b/>
          <w:sz w:val="21"/>
          <w:szCs w:val="21"/>
        </w:rPr>
      </w:pPr>
      <w:r w:rsidRPr="00BC09CE">
        <w:rPr>
          <w:rFonts w:ascii="Baskerville" w:hAnsi="Baskerville" w:cs="Baskerville"/>
          <w:b/>
          <w:sz w:val="21"/>
          <w:szCs w:val="21"/>
        </w:rPr>
        <w:t>Fall 2013</w:t>
      </w:r>
    </w:p>
    <w:p w14:paraId="74586C38" w14:textId="77777777" w:rsidR="00821614" w:rsidRPr="00BC09CE" w:rsidRDefault="00821614" w:rsidP="00821614">
      <w:pPr>
        <w:jc w:val="center"/>
        <w:rPr>
          <w:rFonts w:ascii="Baskerville" w:hAnsi="Baskerville" w:cs="Baskerville"/>
          <w:b/>
          <w:sz w:val="21"/>
          <w:szCs w:val="21"/>
        </w:rPr>
      </w:pPr>
    </w:p>
    <w:p w14:paraId="7F3C9F58" w14:textId="77777777" w:rsidR="00821614" w:rsidRPr="00BC09CE" w:rsidRDefault="00821614" w:rsidP="00821614">
      <w:pPr>
        <w:rPr>
          <w:rFonts w:ascii="Baskerville" w:hAnsi="Baskerville" w:cs="Baskerville"/>
          <w:b/>
          <w:sz w:val="21"/>
          <w:szCs w:val="21"/>
        </w:rPr>
      </w:pPr>
      <w:r w:rsidRPr="00BC09CE">
        <w:rPr>
          <w:rFonts w:ascii="Baskerville" w:hAnsi="Baskerville" w:cs="Baskerville"/>
          <w:b/>
          <w:sz w:val="21"/>
          <w:szCs w:val="21"/>
        </w:rPr>
        <w:t>Course &amp; Instructor Information:</w:t>
      </w:r>
    </w:p>
    <w:p w14:paraId="53B9EEAD" w14:textId="77777777" w:rsidR="00821614" w:rsidRPr="00BC09CE" w:rsidRDefault="00821614" w:rsidP="00821614">
      <w:pPr>
        <w:rPr>
          <w:rFonts w:ascii="Baskerville" w:hAnsi="Baskerville" w:cs="Baskerville"/>
          <w:sz w:val="21"/>
          <w:szCs w:val="21"/>
        </w:rPr>
      </w:pPr>
      <w:r w:rsidRPr="00BC09CE">
        <w:rPr>
          <w:rFonts w:ascii="Baskerville" w:hAnsi="Baskerville" w:cs="Baskerville"/>
          <w:sz w:val="21"/>
          <w:szCs w:val="21"/>
        </w:rPr>
        <w:t>Instructor:</w:t>
      </w:r>
      <w:r w:rsidRPr="00BC09CE">
        <w:rPr>
          <w:rFonts w:ascii="Baskerville" w:hAnsi="Baskerville" w:cs="Baskerville"/>
          <w:sz w:val="21"/>
          <w:szCs w:val="21"/>
        </w:rPr>
        <w:tab/>
      </w:r>
      <w:r w:rsidRPr="00BC09CE">
        <w:rPr>
          <w:rFonts w:ascii="Baskerville" w:hAnsi="Baskerville" w:cs="Baskerville"/>
          <w:sz w:val="21"/>
          <w:szCs w:val="21"/>
        </w:rPr>
        <w:tab/>
      </w:r>
      <w:r w:rsidRPr="00BC09CE">
        <w:rPr>
          <w:rFonts w:ascii="Baskerville" w:hAnsi="Baskerville" w:cs="Baskerville"/>
          <w:sz w:val="21"/>
          <w:szCs w:val="21"/>
        </w:rPr>
        <w:tab/>
        <w:t>Netta Avineri</w:t>
      </w:r>
    </w:p>
    <w:p w14:paraId="1F06387E" w14:textId="22711443" w:rsidR="00821614" w:rsidRPr="00BC09CE" w:rsidRDefault="00821614" w:rsidP="00821614">
      <w:pPr>
        <w:rPr>
          <w:rFonts w:ascii="Baskerville" w:hAnsi="Baskerville" w:cs="Baskerville"/>
          <w:sz w:val="21"/>
          <w:szCs w:val="21"/>
        </w:rPr>
      </w:pPr>
      <w:r w:rsidRPr="00BC09CE">
        <w:rPr>
          <w:rFonts w:ascii="Baskerville" w:hAnsi="Baskerville" w:cs="Baskerville"/>
          <w:sz w:val="21"/>
          <w:szCs w:val="21"/>
        </w:rPr>
        <w:t xml:space="preserve">Class Meetings: </w:t>
      </w:r>
      <w:r w:rsidRPr="00BC09CE">
        <w:rPr>
          <w:rFonts w:ascii="Baskerville" w:hAnsi="Baskerville" w:cs="Baskerville"/>
          <w:sz w:val="21"/>
          <w:szCs w:val="21"/>
        </w:rPr>
        <w:tab/>
      </w:r>
      <w:r w:rsidRPr="00BC09CE">
        <w:rPr>
          <w:rFonts w:ascii="Baskerville" w:hAnsi="Baskerville" w:cs="Baskerville"/>
          <w:sz w:val="21"/>
          <w:szCs w:val="21"/>
        </w:rPr>
        <w:tab/>
      </w:r>
      <w:r w:rsidRPr="00BC09CE">
        <w:rPr>
          <w:rFonts w:ascii="Baskerville" w:hAnsi="Baskerville" w:cs="Baskerville"/>
          <w:sz w:val="21"/>
          <w:szCs w:val="21"/>
        </w:rPr>
        <w:tab/>
        <w:t xml:space="preserve">M./W. @ </w:t>
      </w:r>
      <w:r w:rsidR="002F4C71" w:rsidRPr="00BC09CE">
        <w:rPr>
          <w:rFonts w:ascii="Baskerville" w:hAnsi="Baskerville" w:cs="Baskerville"/>
          <w:sz w:val="21"/>
          <w:szCs w:val="21"/>
        </w:rPr>
        <w:t>10 – 11:50 am</w:t>
      </w:r>
    </w:p>
    <w:p w14:paraId="4CB204DA" w14:textId="2E97973F" w:rsidR="00821614" w:rsidRPr="00BC09CE" w:rsidRDefault="00821614" w:rsidP="00821614">
      <w:pPr>
        <w:rPr>
          <w:rFonts w:ascii="Baskerville" w:hAnsi="Baskerville" w:cs="Baskerville"/>
          <w:sz w:val="21"/>
          <w:szCs w:val="21"/>
        </w:rPr>
      </w:pPr>
      <w:r w:rsidRPr="00BC09CE">
        <w:rPr>
          <w:rFonts w:ascii="Baskerville" w:hAnsi="Baskerville" w:cs="Baskerville"/>
          <w:sz w:val="21"/>
          <w:szCs w:val="21"/>
        </w:rPr>
        <w:t>Classroom:</w:t>
      </w:r>
      <w:r w:rsidRPr="00BC09CE">
        <w:rPr>
          <w:rFonts w:ascii="Baskerville" w:hAnsi="Baskerville" w:cs="Baskerville"/>
          <w:sz w:val="21"/>
          <w:szCs w:val="21"/>
        </w:rPr>
        <w:tab/>
      </w:r>
      <w:r w:rsidRPr="00BC09CE">
        <w:rPr>
          <w:rFonts w:ascii="Baskerville" w:hAnsi="Baskerville" w:cs="Baskerville"/>
          <w:sz w:val="21"/>
          <w:szCs w:val="21"/>
        </w:rPr>
        <w:tab/>
      </w:r>
      <w:r w:rsidRPr="00BC09CE">
        <w:rPr>
          <w:rFonts w:ascii="Baskerville" w:hAnsi="Baskerville" w:cs="Baskerville"/>
          <w:sz w:val="21"/>
          <w:szCs w:val="21"/>
        </w:rPr>
        <w:tab/>
      </w:r>
      <w:r w:rsidR="002F4C71" w:rsidRPr="00BC09CE">
        <w:rPr>
          <w:rFonts w:ascii="Baskerville" w:hAnsi="Baskerville" w:cs="Baskerville"/>
          <w:sz w:val="21"/>
          <w:szCs w:val="21"/>
        </w:rPr>
        <w:t>McCone 238</w:t>
      </w:r>
    </w:p>
    <w:p w14:paraId="6470F92F" w14:textId="46820FA8" w:rsidR="00821614" w:rsidRPr="00BC09CE" w:rsidRDefault="00821614" w:rsidP="00821614">
      <w:pPr>
        <w:rPr>
          <w:rFonts w:ascii="Baskerville" w:hAnsi="Baskerville" w:cs="Baskerville"/>
          <w:sz w:val="21"/>
          <w:szCs w:val="21"/>
        </w:rPr>
      </w:pPr>
      <w:r w:rsidRPr="00BC09CE">
        <w:rPr>
          <w:rFonts w:ascii="Baskerville" w:hAnsi="Baskerville" w:cs="Baskerville"/>
          <w:sz w:val="21"/>
          <w:szCs w:val="21"/>
        </w:rPr>
        <w:t>Office Hours:</w:t>
      </w:r>
      <w:r w:rsidRPr="00BC09CE">
        <w:rPr>
          <w:rFonts w:ascii="Baskerville" w:hAnsi="Baskerville" w:cs="Baskerville"/>
          <w:sz w:val="21"/>
          <w:szCs w:val="21"/>
        </w:rPr>
        <w:tab/>
      </w:r>
      <w:r w:rsidRPr="00BC09CE">
        <w:rPr>
          <w:rFonts w:ascii="Baskerville" w:hAnsi="Baskerville" w:cs="Baskerville"/>
          <w:sz w:val="21"/>
          <w:szCs w:val="21"/>
        </w:rPr>
        <w:tab/>
      </w:r>
      <w:r w:rsidRPr="00BC09CE">
        <w:rPr>
          <w:rFonts w:ascii="Baskerville" w:hAnsi="Baskerville" w:cs="Baskerville"/>
          <w:sz w:val="21"/>
          <w:szCs w:val="21"/>
        </w:rPr>
        <w:tab/>
        <w:t xml:space="preserve">W. @ </w:t>
      </w:r>
      <w:r w:rsidR="002F4C71" w:rsidRPr="00BC09CE">
        <w:rPr>
          <w:rFonts w:ascii="Baskerville" w:hAnsi="Baskerville" w:cs="Baskerville"/>
          <w:sz w:val="21"/>
          <w:szCs w:val="21"/>
        </w:rPr>
        <w:t>3 - 4</w:t>
      </w:r>
      <w:r w:rsidRPr="00BC09CE">
        <w:rPr>
          <w:rFonts w:ascii="Baskerville" w:hAnsi="Baskerville" w:cs="Baskerville"/>
          <w:sz w:val="21"/>
          <w:szCs w:val="21"/>
        </w:rPr>
        <w:t xml:space="preserve"> pm &amp; by appointment</w:t>
      </w:r>
    </w:p>
    <w:p w14:paraId="5D145FAE" w14:textId="77777777" w:rsidR="00821614" w:rsidRPr="00BC09CE" w:rsidRDefault="00821614" w:rsidP="00821614">
      <w:pPr>
        <w:rPr>
          <w:rFonts w:ascii="Baskerville" w:hAnsi="Baskerville" w:cs="Baskerville"/>
          <w:sz w:val="21"/>
          <w:szCs w:val="21"/>
        </w:rPr>
      </w:pPr>
      <w:r w:rsidRPr="00BC09CE">
        <w:rPr>
          <w:rFonts w:ascii="Baskerville" w:hAnsi="Baskerville" w:cs="Baskerville"/>
          <w:sz w:val="21"/>
          <w:szCs w:val="21"/>
        </w:rPr>
        <w:t>Office:</w:t>
      </w:r>
      <w:r w:rsidRPr="00BC09CE">
        <w:rPr>
          <w:rFonts w:ascii="Baskerville" w:hAnsi="Baskerville" w:cs="Baskerville"/>
          <w:sz w:val="21"/>
          <w:szCs w:val="21"/>
        </w:rPr>
        <w:tab/>
      </w:r>
      <w:r w:rsidRPr="00BC09CE">
        <w:rPr>
          <w:rFonts w:ascii="Baskerville" w:hAnsi="Baskerville" w:cs="Baskerville"/>
          <w:sz w:val="21"/>
          <w:szCs w:val="21"/>
        </w:rPr>
        <w:tab/>
      </w:r>
      <w:r w:rsidRPr="00BC09CE">
        <w:rPr>
          <w:rFonts w:ascii="Baskerville" w:hAnsi="Baskerville" w:cs="Baskerville"/>
          <w:sz w:val="21"/>
          <w:szCs w:val="21"/>
        </w:rPr>
        <w:tab/>
      </w:r>
      <w:r w:rsidRPr="00BC09CE">
        <w:rPr>
          <w:rFonts w:ascii="Baskerville" w:hAnsi="Baskerville" w:cs="Baskerville"/>
          <w:sz w:val="21"/>
          <w:szCs w:val="21"/>
        </w:rPr>
        <w:tab/>
        <w:t>McCone 231</w:t>
      </w:r>
    </w:p>
    <w:p w14:paraId="71A78DB8" w14:textId="1CD67351" w:rsidR="00821614" w:rsidRPr="00BC09CE" w:rsidRDefault="00821614" w:rsidP="00821614">
      <w:pPr>
        <w:rPr>
          <w:rFonts w:ascii="Baskerville" w:hAnsi="Baskerville" w:cs="Baskerville"/>
          <w:sz w:val="21"/>
          <w:szCs w:val="21"/>
        </w:rPr>
      </w:pPr>
      <w:r w:rsidRPr="00BC09CE">
        <w:rPr>
          <w:rFonts w:ascii="Baskerville" w:hAnsi="Baskerville" w:cs="Baskerville"/>
          <w:sz w:val="21"/>
          <w:szCs w:val="21"/>
        </w:rPr>
        <w:t>Phone:</w:t>
      </w:r>
      <w:r w:rsidRPr="00BC09CE">
        <w:rPr>
          <w:rFonts w:ascii="Baskerville" w:hAnsi="Baskerville" w:cs="Baskerville"/>
          <w:sz w:val="21"/>
          <w:szCs w:val="21"/>
        </w:rPr>
        <w:tab/>
      </w:r>
      <w:r w:rsidRPr="00BC09CE">
        <w:rPr>
          <w:rFonts w:ascii="Baskerville" w:hAnsi="Baskerville" w:cs="Baskerville"/>
          <w:sz w:val="21"/>
          <w:szCs w:val="21"/>
        </w:rPr>
        <w:tab/>
      </w:r>
      <w:r w:rsidRPr="00BC09CE">
        <w:rPr>
          <w:rFonts w:ascii="Baskerville" w:hAnsi="Baskerville" w:cs="Baskerville"/>
          <w:sz w:val="21"/>
          <w:szCs w:val="21"/>
        </w:rPr>
        <w:tab/>
      </w:r>
      <w:r w:rsidRPr="00BC09CE">
        <w:rPr>
          <w:rFonts w:ascii="Baskerville" w:hAnsi="Baskerville" w:cs="Baskerville"/>
          <w:sz w:val="21"/>
          <w:szCs w:val="21"/>
        </w:rPr>
        <w:tab/>
      </w:r>
      <w:r w:rsidR="00264F33">
        <w:rPr>
          <w:rFonts w:ascii="Baskerville" w:hAnsi="Baskerville" w:cs="Baskerville"/>
          <w:sz w:val="21"/>
          <w:szCs w:val="21"/>
        </w:rPr>
        <w:t>647.6</w:t>
      </w:r>
      <w:bookmarkStart w:id="0" w:name="_GoBack"/>
      <w:bookmarkEnd w:id="0"/>
      <w:r w:rsidRPr="00BC09CE">
        <w:rPr>
          <w:rFonts w:ascii="Baskerville" w:hAnsi="Baskerville" w:cs="Baskerville"/>
          <w:sz w:val="21"/>
          <w:szCs w:val="21"/>
        </w:rPr>
        <w:t>560</w:t>
      </w:r>
    </w:p>
    <w:p w14:paraId="43F4C12E" w14:textId="77777777" w:rsidR="00821614" w:rsidRPr="00BC09CE" w:rsidRDefault="00821614" w:rsidP="00821614">
      <w:pPr>
        <w:rPr>
          <w:rFonts w:ascii="Baskerville" w:hAnsi="Baskerville" w:cs="Baskerville"/>
          <w:sz w:val="21"/>
          <w:szCs w:val="21"/>
        </w:rPr>
      </w:pPr>
      <w:r w:rsidRPr="00BC09CE">
        <w:rPr>
          <w:rFonts w:ascii="Baskerville" w:hAnsi="Baskerville" w:cs="Baskerville"/>
          <w:sz w:val="21"/>
          <w:szCs w:val="21"/>
        </w:rPr>
        <w:t>Email:</w:t>
      </w:r>
      <w:r w:rsidRPr="00BC09CE">
        <w:rPr>
          <w:rFonts w:ascii="Baskerville" w:hAnsi="Baskerville" w:cs="Baskerville"/>
          <w:sz w:val="21"/>
          <w:szCs w:val="21"/>
        </w:rPr>
        <w:tab/>
      </w:r>
      <w:r w:rsidRPr="00BC09CE">
        <w:rPr>
          <w:rFonts w:ascii="Baskerville" w:hAnsi="Baskerville" w:cs="Baskerville"/>
          <w:sz w:val="21"/>
          <w:szCs w:val="21"/>
        </w:rPr>
        <w:tab/>
      </w:r>
      <w:r w:rsidRPr="00BC09CE">
        <w:rPr>
          <w:rFonts w:ascii="Baskerville" w:hAnsi="Baskerville" w:cs="Baskerville"/>
          <w:sz w:val="21"/>
          <w:szCs w:val="21"/>
        </w:rPr>
        <w:tab/>
      </w:r>
      <w:r w:rsidRPr="00BC09CE">
        <w:rPr>
          <w:rFonts w:ascii="Baskerville" w:hAnsi="Baskerville" w:cs="Baskerville"/>
          <w:sz w:val="21"/>
          <w:szCs w:val="21"/>
        </w:rPr>
        <w:tab/>
      </w:r>
      <w:hyperlink r:id="rId7" w:history="1">
        <w:r w:rsidRPr="00BC09CE">
          <w:rPr>
            <w:rStyle w:val="Hyperlink"/>
            <w:rFonts w:ascii="Baskerville" w:hAnsi="Baskerville" w:cs="Baskerville"/>
            <w:color w:val="auto"/>
            <w:sz w:val="21"/>
            <w:szCs w:val="21"/>
            <w:u w:val="none"/>
          </w:rPr>
          <w:t>navineri@miis.edu</w:t>
        </w:r>
      </w:hyperlink>
    </w:p>
    <w:p w14:paraId="1FA3ECF0" w14:textId="77777777" w:rsidR="00821614" w:rsidRPr="00BC09CE" w:rsidRDefault="00821614" w:rsidP="00821614">
      <w:pPr>
        <w:rPr>
          <w:rStyle w:val="Hyperlink"/>
          <w:rFonts w:ascii="Baskerville" w:hAnsi="Baskerville" w:cs="Baskerville"/>
          <w:color w:val="auto"/>
          <w:sz w:val="21"/>
          <w:szCs w:val="21"/>
          <w:u w:val="none"/>
        </w:rPr>
      </w:pPr>
      <w:r w:rsidRPr="00BC09CE">
        <w:rPr>
          <w:rFonts w:ascii="Baskerville" w:hAnsi="Baskerville" w:cs="Baskerville"/>
          <w:sz w:val="21"/>
          <w:szCs w:val="21"/>
        </w:rPr>
        <w:t>Moodle Page:</w:t>
      </w:r>
      <w:r w:rsidRPr="00BC09CE">
        <w:rPr>
          <w:rFonts w:ascii="Baskerville" w:hAnsi="Baskerville" w:cs="Baskerville"/>
          <w:sz w:val="21"/>
          <w:szCs w:val="21"/>
        </w:rPr>
        <w:tab/>
      </w:r>
      <w:r w:rsidRPr="00BC09CE">
        <w:rPr>
          <w:rFonts w:ascii="Baskerville" w:hAnsi="Baskerville" w:cs="Baskerville"/>
          <w:sz w:val="21"/>
          <w:szCs w:val="21"/>
        </w:rPr>
        <w:tab/>
      </w:r>
      <w:r w:rsidRPr="00BC09CE">
        <w:rPr>
          <w:rFonts w:ascii="Baskerville" w:hAnsi="Baskerville" w:cs="Baskerville"/>
          <w:sz w:val="21"/>
          <w:szCs w:val="21"/>
        </w:rPr>
        <w:tab/>
        <w:t>courses.miis.edu</w:t>
      </w:r>
    </w:p>
    <w:p w14:paraId="6EC563E3" w14:textId="267EF202" w:rsidR="00821614" w:rsidRPr="00BC09CE" w:rsidRDefault="00821614" w:rsidP="00821614">
      <w:pPr>
        <w:rPr>
          <w:rFonts w:ascii="Baskerville" w:hAnsi="Baskerville" w:cs="Baskerville"/>
          <w:sz w:val="21"/>
          <w:szCs w:val="21"/>
        </w:rPr>
      </w:pPr>
      <w:r w:rsidRPr="00BC09CE">
        <w:rPr>
          <w:rStyle w:val="Hyperlink"/>
          <w:rFonts w:ascii="Baskerville" w:hAnsi="Baskerville" w:cs="Baskerville"/>
          <w:color w:val="auto"/>
          <w:sz w:val="21"/>
          <w:szCs w:val="21"/>
          <w:u w:val="none"/>
        </w:rPr>
        <w:t xml:space="preserve">E-Reserves Password: </w:t>
      </w:r>
      <w:r w:rsidRPr="00BC09CE">
        <w:rPr>
          <w:rStyle w:val="Hyperlink"/>
          <w:rFonts w:ascii="Baskerville" w:hAnsi="Baskerville" w:cs="Baskerville"/>
          <w:color w:val="auto"/>
          <w:sz w:val="21"/>
          <w:szCs w:val="21"/>
          <w:u w:val="none"/>
        </w:rPr>
        <w:tab/>
      </w:r>
      <w:r w:rsidRPr="00BC09CE">
        <w:rPr>
          <w:rStyle w:val="Hyperlink"/>
          <w:rFonts w:ascii="Baskerville" w:hAnsi="Baskerville" w:cs="Baskerville"/>
          <w:color w:val="auto"/>
          <w:sz w:val="21"/>
          <w:szCs w:val="21"/>
          <w:u w:val="none"/>
        </w:rPr>
        <w:tab/>
      </w:r>
      <w:r w:rsidRPr="00BC09CE">
        <w:rPr>
          <w:rFonts w:ascii="Baskerville" w:hAnsi="Baskerville" w:cs="Baskerville"/>
          <w:sz w:val="21"/>
          <w:szCs w:val="21"/>
        </w:rPr>
        <w:t>fa13avineri</w:t>
      </w:r>
      <w:r w:rsidR="00EB67E3" w:rsidRPr="00BC09CE">
        <w:rPr>
          <w:rFonts w:ascii="Baskerville" w:hAnsi="Baskerville" w:cs="Baskerville"/>
          <w:sz w:val="21"/>
          <w:szCs w:val="21"/>
        </w:rPr>
        <w:t>8620</w:t>
      </w:r>
    </w:p>
    <w:p w14:paraId="2595FE37" w14:textId="77777777" w:rsidR="00821614" w:rsidRPr="00BC09CE" w:rsidRDefault="00821614" w:rsidP="00821614">
      <w:pPr>
        <w:rPr>
          <w:rStyle w:val="Hyperlink"/>
          <w:rFonts w:ascii="Baskerville" w:hAnsi="Baskerville" w:cs="Baskerville"/>
          <w:color w:val="auto"/>
          <w:sz w:val="21"/>
          <w:szCs w:val="21"/>
          <w:u w:val="none"/>
        </w:rPr>
      </w:pPr>
    </w:p>
    <w:p w14:paraId="06465C7A" w14:textId="77777777" w:rsidR="00821614" w:rsidRPr="00BC09CE" w:rsidRDefault="00821614" w:rsidP="00821614">
      <w:pPr>
        <w:rPr>
          <w:rStyle w:val="Hyperlink"/>
          <w:rFonts w:ascii="Baskerville" w:hAnsi="Baskerville" w:cs="Baskerville"/>
          <w:b/>
          <w:color w:val="auto"/>
          <w:sz w:val="21"/>
          <w:szCs w:val="21"/>
          <w:u w:val="none"/>
        </w:rPr>
      </w:pPr>
      <w:r w:rsidRPr="00BC09CE">
        <w:rPr>
          <w:rStyle w:val="Hyperlink"/>
          <w:rFonts w:ascii="Baskerville" w:hAnsi="Baskerville" w:cs="Baskerville"/>
          <w:b/>
          <w:color w:val="auto"/>
          <w:sz w:val="21"/>
          <w:szCs w:val="21"/>
          <w:u w:val="none"/>
        </w:rPr>
        <w:t>Course Description, Objectives, &amp; Instructional Methodology:</w:t>
      </w:r>
    </w:p>
    <w:p w14:paraId="6CC3A455" w14:textId="11F7E4DD" w:rsidR="00465702" w:rsidRPr="00BC09CE" w:rsidRDefault="00EF6335" w:rsidP="00465702">
      <w:pPr>
        <w:pStyle w:val="Default"/>
        <w:jc w:val="both"/>
        <w:rPr>
          <w:rFonts w:ascii="Baskerville" w:hAnsi="Baskerville" w:cs="Baskerville"/>
          <w:sz w:val="21"/>
          <w:szCs w:val="21"/>
        </w:rPr>
      </w:pPr>
      <w:r w:rsidRPr="00BC09CE">
        <w:rPr>
          <w:rFonts w:ascii="Baskerville" w:hAnsi="Baskerville" w:cs="Baskerville"/>
          <w:sz w:val="21"/>
          <w:szCs w:val="21"/>
        </w:rPr>
        <w:t xml:space="preserve">In this course, you will have the opportunity </w:t>
      </w:r>
      <w:r w:rsidR="00C11D19" w:rsidRPr="00BC09CE">
        <w:rPr>
          <w:rFonts w:ascii="Baskerville" w:hAnsi="Baskerville" w:cs="Baskerville"/>
          <w:sz w:val="21"/>
          <w:szCs w:val="21"/>
        </w:rPr>
        <w:t>to learn about and become part of the ecology of a language educational setting</w:t>
      </w:r>
      <w:r w:rsidR="002D40D9" w:rsidRPr="00BC09CE">
        <w:rPr>
          <w:rFonts w:ascii="Baskerville" w:hAnsi="Baskerville" w:cs="Baskerville"/>
          <w:sz w:val="21"/>
          <w:szCs w:val="21"/>
        </w:rPr>
        <w:t xml:space="preserve">. You will also </w:t>
      </w:r>
      <w:r w:rsidR="000F4A18" w:rsidRPr="00BC09CE">
        <w:rPr>
          <w:rFonts w:ascii="Baskerville" w:hAnsi="Baskerville" w:cs="Baskerville"/>
          <w:sz w:val="21"/>
          <w:szCs w:val="21"/>
        </w:rPr>
        <w:t>focus on professional development activities</w:t>
      </w:r>
      <w:r w:rsidR="00991659" w:rsidRPr="00BC09CE">
        <w:rPr>
          <w:rFonts w:ascii="Baskerville" w:hAnsi="Baskerville" w:cs="Baskerville"/>
          <w:sz w:val="21"/>
          <w:szCs w:val="21"/>
        </w:rPr>
        <w:t xml:space="preserve"> both in and outside of that context.</w:t>
      </w:r>
      <w:r w:rsidR="00CC207D" w:rsidRPr="00BC09CE">
        <w:rPr>
          <w:rFonts w:ascii="Baskerville" w:hAnsi="Baskerville" w:cs="Baskerville"/>
          <w:sz w:val="21"/>
          <w:szCs w:val="21"/>
        </w:rPr>
        <w:t xml:space="preserve"> </w:t>
      </w:r>
      <w:r w:rsidR="00922CFD" w:rsidRPr="00BC09CE">
        <w:rPr>
          <w:rFonts w:ascii="Baskerville" w:hAnsi="Baskerville" w:cs="Baskerville"/>
          <w:sz w:val="21"/>
          <w:szCs w:val="21"/>
        </w:rPr>
        <w:t xml:space="preserve">We will discuss philosophies/approaches to teaching, nuts &amp; bolts, and methods related to student needs. </w:t>
      </w:r>
      <w:r w:rsidR="00CC207D" w:rsidRPr="00BC09CE">
        <w:rPr>
          <w:rFonts w:ascii="Baskerville" w:hAnsi="Baskerville" w:cs="Baskerville"/>
          <w:sz w:val="21"/>
          <w:szCs w:val="21"/>
        </w:rPr>
        <w:t xml:space="preserve">The course, </w:t>
      </w:r>
      <w:r w:rsidR="006444D7" w:rsidRPr="00BC09CE">
        <w:rPr>
          <w:rFonts w:ascii="Baskerville" w:hAnsi="Baskerville" w:cs="Baskerville"/>
          <w:sz w:val="21"/>
          <w:szCs w:val="21"/>
        </w:rPr>
        <w:t>a mixture of theory and practice,</w:t>
      </w:r>
      <w:r w:rsidR="00465702" w:rsidRPr="00BC09CE">
        <w:rPr>
          <w:rFonts w:ascii="Baskerville" w:hAnsi="Baskerville" w:cs="Baskerville"/>
          <w:sz w:val="21"/>
          <w:szCs w:val="21"/>
        </w:rPr>
        <w:t xml:space="preserve"> is designed to offer </w:t>
      </w:r>
      <w:r w:rsidR="00CC207D" w:rsidRPr="00BC09CE">
        <w:rPr>
          <w:rFonts w:ascii="Baskerville" w:hAnsi="Baskerville" w:cs="Baskerville"/>
          <w:sz w:val="21"/>
          <w:szCs w:val="21"/>
        </w:rPr>
        <w:t>chances for you</w:t>
      </w:r>
      <w:r w:rsidR="00465702" w:rsidRPr="00BC09CE">
        <w:rPr>
          <w:rFonts w:ascii="Baskerville" w:hAnsi="Baskerville" w:cs="Baskerville"/>
          <w:sz w:val="21"/>
          <w:szCs w:val="21"/>
        </w:rPr>
        <w:t xml:space="preserve"> to explor</w:t>
      </w:r>
      <w:r w:rsidR="005735C4" w:rsidRPr="00BC09CE">
        <w:rPr>
          <w:rFonts w:ascii="Baskerville" w:hAnsi="Baskerville" w:cs="Baskerville"/>
          <w:sz w:val="21"/>
          <w:szCs w:val="21"/>
        </w:rPr>
        <w:t>e and share your</w:t>
      </w:r>
      <w:r w:rsidR="00465702" w:rsidRPr="00BC09CE">
        <w:rPr>
          <w:rFonts w:ascii="Baskerville" w:hAnsi="Baskerville" w:cs="Baskerville"/>
          <w:sz w:val="21"/>
          <w:szCs w:val="21"/>
        </w:rPr>
        <w:t xml:space="preserve"> disciplinary knowledge, beliefs, and reflections as they engage in classroom teaching, cooperative discussion, and written journal entries. </w:t>
      </w:r>
      <w:r w:rsidR="00B70537" w:rsidRPr="00BC09CE">
        <w:rPr>
          <w:rFonts w:ascii="Baskerville" w:hAnsi="Baskerville" w:cs="Baskerville"/>
          <w:sz w:val="21"/>
          <w:szCs w:val="21"/>
        </w:rPr>
        <w:t xml:space="preserve">Class </w:t>
      </w:r>
      <w:r w:rsidR="00465702" w:rsidRPr="00BC09CE">
        <w:rPr>
          <w:rStyle w:val="Hyperlink"/>
          <w:rFonts w:ascii="Baskerville" w:hAnsi="Baskerville" w:cs="Baskerville"/>
          <w:color w:val="auto"/>
          <w:sz w:val="21"/>
          <w:szCs w:val="21"/>
          <w:u w:val="none"/>
        </w:rPr>
        <w:t xml:space="preserve">sessions will involve instructor presentations, interactive discussions, and collaborative activities. </w:t>
      </w:r>
      <w:r w:rsidR="00465702" w:rsidRPr="00BC09CE">
        <w:rPr>
          <w:rFonts w:ascii="Baskerville" w:hAnsi="Baskerville" w:cs="Baskerville"/>
          <w:sz w:val="21"/>
          <w:szCs w:val="21"/>
        </w:rPr>
        <w:t xml:space="preserve">These activities will enable you to achieve the following course objectives: </w:t>
      </w:r>
    </w:p>
    <w:p w14:paraId="5348337B" w14:textId="13EBD705" w:rsidR="00465702" w:rsidRPr="00BC09CE" w:rsidRDefault="00465702" w:rsidP="00465702">
      <w:pPr>
        <w:pStyle w:val="Default"/>
        <w:spacing w:after="44"/>
        <w:rPr>
          <w:rFonts w:ascii="Baskerville" w:hAnsi="Baskerville" w:cs="Baskerville"/>
          <w:sz w:val="21"/>
          <w:szCs w:val="21"/>
        </w:rPr>
      </w:pPr>
      <w:r w:rsidRPr="00BC09CE">
        <w:rPr>
          <w:rFonts w:ascii="Baskerville" w:hAnsi="Baskerville" w:cs="Baskerville"/>
          <w:sz w:val="21"/>
          <w:szCs w:val="21"/>
        </w:rPr>
        <w:t>-To develop a reflective approach to your teaching;</w:t>
      </w:r>
    </w:p>
    <w:p w14:paraId="288431C3" w14:textId="0134DE1E" w:rsidR="00465702" w:rsidRPr="00BC09CE" w:rsidRDefault="00465702" w:rsidP="00465702">
      <w:pPr>
        <w:pStyle w:val="Default"/>
        <w:spacing w:after="44"/>
        <w:rPr>
          <w:rFonts w:ascii="Baskerville" w:hAnsi="Baskerville" w:cs="Baskerville"/>
          <w:sz w:val="21"/>
          <w:szCs w:val="21"/>
        </w:rPr>
      </w:pPr>
      <w:r w:rsidRPr="00BC09CE">
        <w:rPr>
          <w:rFonts w:ascii="Baskerville" w:hAnsi="Baskerville" w:cs="Baskerville"/>
          <w:sz w:val="21"/>
          <w:szCs w:val="21"/>
        </w:rPr>
        <w:t xml:space="preserve">-To consolidate experience and knowledge of language learning and teaching; </w:t>
      </w:r>
    </w:p>
    <w:p w14:paraId="7275DA6E" w14:textId="03A57424" w:rsidR="00465702" w:rsidRPr="00BC09CE" w:rsidRDefault="00465702" w:rsidP="00465702">
      <w:pPr>
        <w:pStyle w:val="Default"/>
        <w:spacing w:after="44"/>
        <w:rPr>
          <w:rFonts w:ascii="Baskerville" w:hAnsi="Baskerville" w:cs="Baskerville"/>
          <w:sz w:val="21"/>
          <w:szCs w:val="21"/>
        </w:rPr>
      </w:pPr>
      <w:r w:rsidRPr="00BC09CE">
        <w:rPr>
          <w:rFonts w:ascii="Baskerville" w:hAnsi="Baskerville" w:cs="Baskerville"/>
          <w:sz w:val="21"/>
          <w:szCs w:val="21"/>
        </w:rPr>
        <w:t xml:space="preserve">-To further develop expertise in language teaching and learning; </w:t>
      </w:r>
    </w:p>
    <w:p w14:paraId="2E49B0F0" w14:textId="780B0934" w:rsidR="00465702" w:rsidRPr="00BC09CE" w:rsidRDefault="00465702" w:rsidP="00465702">
      <w:pPr>
        <w:pStyle w:val="Default"/>
        <w:spacing w:after="44"/>
        <w:rPr>
          <w:rFonts w:ascii="Baskerville" w:hAnsi="Baskerville" w:cs="Baskerville"/>
          <w:sz w:val="21"/>
          <w:szCs w:val="21"/>
        </w:rPr>
      </w:pPr>
      <w:r w:rsidRPr="00BC09CE">
        <w:rPr>
          <w:rFonts w:ascii="Baskerville" w:hAnsi="Baskerville" w:cs="Baskerville"/>
          <w:sz w:val="21"/>
          <w:szCs w:val="21"/>
        </w:rPr>
        <w:t xml:space="preserve">-To provide opportunities for observing and assisting experienced language teachers; </w:t>
      </w:r>
    </w:p>
    <w:p w14:paraId="5C15AE25" w14:textId="52F7D009" w:rsidR="00465702" w:rsidRPr="00BC09CE" w:rsidRDefault="00465702" w:rsidP="00465702">
      <w:pPr>
        <w:pStyle w:val="Default"/>
        <w:spacing w:after="44"/>
        <w:rPr>
          <w:rFonts w:ascii="Baskerville" w:hAnsi="Baskerville" w:cs="Baskerville"/>
          <w:sz w:val="21"/>
          <w:szCs w:val="21"/>
        </w:rPr>
      </w:pPr>
      <w:r w:rsidRPr="00BC09CE">
        <w:rPr>
          <w:rFonts w:ascii="Baskerville" w:hAnsi="Baskerville" w:cs="Baskerville"/>
          <w:sz w:val="21"/>
          <w:szCs w:val="21"/>
        </w:rPr>
        <w:t xml:space="preserve">-To provide opportunities for independent, thoughtful teaching; </w:t>
      </w:r>
    </w:p>
    <w:p w14:paraId="46C69BCE" w14:textId="2D7A6AFA" w:rsidR="00465702" w:rsidRPr="00BC09CE" w:rsidRDefault="00465702" w:rsidP="00465702">
      <w:pPr>
        <w:pStyle w:val="Default"/>
        <w:spacing w:after="44"/>
        <w:rPr>
          <w:rFonts w:ascii="Baskerville" w:hAnsi="Baskerville" w:cs="Baskerville"/>
          <w:sz w:val="21"/>
          <w:szCs w:val="21"/>
        </w:rPr>
      </w:pPr>
      <w:r w:rsidRPr="00BC09CE">
        <w:rPr>
          <w:rFonts w:ascii="Baskerville" w:hAnsi="Baskerville" w:cs="Baskerville"/>
          <w:sz w:val="21"/>
          <w:szCs w:val="21"/>
        </w:rPr>
        <w:t xml:space="preserve">-To develop awareness of areas of teaching and learning not covered in other courses; </w:t>
      </w:r>
    </w:p>
    <w:p w14:paraId="6CBE72B2" w14:textId="59A48C6B" w:rsidR="00283FB5" w:rsidRPr="00BC09CE" w:rsidRDefault="00465702" w:rsidP="00465702">
      <w:pPr>
        <w:pStyle w:val="Default"/>
        <w:rPr>
          <w:rFonts w:ascii="Baskerville" w:hAnsi="Baskerville" w:cs="Baskerville"/>
          <w:sz w:val="21"/>
          <w:szCs w:val="21"/>
        </w:rPr>
      </w:pPr>
      <w:r w:rsidRPr="00BC09CE">
        <w:rPr>
          <w:rFonts w:ascii="Baskerville" w:hAnsi="Baskerville" w:cs="Baskerville"/>
          <w:sz w:val="21"/>
          <w:szCs w:val="21"/>
        </w:rPr>
        <w:t xml:space="preserve">-To prepare for leadership in the profession of language teaching. </w:t>
      </w:r>
    </w:p>
    <w:p w14:paraId="18ABC827" w14:textId="77777777" w:rsidR="00465702" w:rsidRPr="00BC09CE" w:rsidRDefault="00465702" w:rsidP="00465702">
      <w:pPr>
        <w:pStyle w:val="Default"/>
        <w:rPr>
          <w:rFonts w:ascii="Baskerville" w:hAnsi="Baskerville" w:cs="Baskerville"/>
          <w:sz w:val="21"/>
          <w:szCs w:val="21"/>
        </w:rPr>
      </w:pPr>
    </w:p>
    <w:p w14:paraId="0E445EF6" w14:textId="77777777" w:rsidR="00821614" w:rsidRPr="00BC09CE" w:rsidRDefault="00821614" w:rsidP="00821614">
      <w:pPr>
        <w:jc w:val="both"/>
        <w:rPr>
          <w:rStyle w:val="Hyperlink"/>
          <w:rFonts w:ascii="Baskerville" w:hAnsi="Baskerville" w:cs="Baskerville"/>
          <w:b/>
          <w:color w:val="auto"/>
          <w:sz w:val="21"/>
          <w:szCs w:val="21"/>
          <w:u w:val="none"/>
        </w:rPr>
      </w:pPr>
      <w:r w:rsidRPr="00BC09CE">
        <w:rPr>
          <w:rStyle w:val="Hyperlink"/>
          <w:rFonts w:ascii="Baskerville" w:hAnsi="Baskerville" w:cs="Baskerville"/>
          <w:b/>
          <w:color w:val="auto"/>
          <w:sz w:val="21"/>
          <w:szCs w:val="21"/>
          <w:u w:val="none"/>
        </w:rPr>
        <w:t>Policies:</w:t>
      </w:r>
    </w:p>
    <w:p w14:paraId="6FFBC886" w14:textId="77777777" w:rsidR="00821614" w:rsidRPr="00BC09CE" w:rsidRDefault="00821614" w:rsidP="00821614">
      <w:pPr>
        <w:jc w:val="both"/>
        <w:rPr>
          <w:rStyle w:val="Hyperlink"/>
          <w:rFonts w:ascii="Baskerville" w:hAnsi="Baskerville" w:cs="Baskerville"/>
          <w:color w:val="auto"/>
          <w:sz w:val="21"/>
          <w:szCs w:val="21"/>
          <w:u w:val="none"/>
        </w:rPr>
      </w:pPr>
      <w:r w:rsidRPr="00BC09CE">
        <w:rPr>
          <w:rStyle w:val="Hyperlink"/>
          <w:rFonts w:ascii="Baskerville" w:hAnsi="Baskerville" w:cs="Baskerville"/>
          <w:b/>
          <w:color w:val="auto"/>
          <w:sz w:val="21"/>
          <w:szCs w:val="21"/>
          <w:u w:val="none"/>
        </w:rPr>
        <w:t xml:space="preserve">Late Assignments: </w:t>
      </w:r>
    </w:p>
    <w:p w14:paraId="2948AF9F" w14:textId="77777777" w:rsidR="00821614" w:rsidRPr="00BC09CE" w:rsidRDefault="00821614" w:rsidP="00821614">
      <w:pPr>
        <w:widowControl w:val="0"/>
        <w:autoSpaceDE w:val="0"/>
        <w:autoSpaceDN w:val="0"/>
        <w:adjustRightInd w:val="0"/>
        <w:jc w:val="both"/>
        <w:rPr>
          <w:rFonts w:ascii="Baskerville" w:hAnsi="Baskerville" w:cs="Baskerville"/>
          <w:color w:val="000000"/>
          <w:sz w:val="21"/>
          <w:szCs w:val="21"/>
        </w:rPr>
      </w:pPr>
      <w:r w:rsidRPr="00BC09CE">
        <w:rPr>
          <w:rFonts w:ascii="Baskerville" w:hAnsi="Baskerville" w:cs="Baskerville"/>
          <w:color w:val="000000"/>
          <w:sz w:val="21"/>
          <w:szCs w:val="21"/>
        </w:rPr>
        <w:t>Late assignments can be accepted only due to illness, family emergency, or other legitimate reasons related to circumstances beyond your control. You must receive approval from me in advance, and I will handle late submissions on a case-by-case basis.</w:t>
      </w:r>
    </w:p>
    <w:p w14:paraId="648632D0" w14:textId="77777777" w:rsidR="00821614" w:rsidRPr="00BC09CE" w:rsidRDefault="00821614" w:rsidP="00821614">
      <w:pPr>
        <w:widowControl w:val="0"/>
        <w:autoSpaceDE w:val="0"/>
        <w:autoSpaceDN w:val="0"/>
        <w:adjustRightInd w:val="0"/>
        <w:jc w:val="both"/>
        <w:rPr>
          <w:rFonts w:ascii="Baskerville" w:hAnsi="Baskerville" w:cs="Baskerville"/>
          <w:b/>
          <w:sz w:val="21"/>
          <w:szCs w:val="21"/>
        </w:rPr>
      </w:pPr>
      <w:r w:rsidRPr="00BC09CE">
        <w:rPr>
          <w:rFonts w:ascii="Baskerville" w:hAnsi="Baskerville" w:cs="Baskerville"/>
          <w:b/>
          <w:sz w:val="21"/>
          <w:szCs w:val="21"/>
        </w:rPr>
        <w:t>“Incomplete” Grade Policy</w:t>
      </w:r>
    </w:p>
    <w:p w14:paraId="0B583D6B" w14:textId="77777777" w:rsidR="00821614" w:rsidRPr="00BC09CE" w:rsidRDefault="00821614" w:rsidP="00821614">
      <w:pPr>
        <w:widowControl w:val="0"/>
        <w:autoSpaceDE w:val="0"/>
        <w:autoSpaceDN w:val="0"/>
        <w:adjustRightInd w:val="0"/>
        <w:jc w:val="both"/>
        <w:rPr>
          <w:rFonts w:ascii="Baskerville" w:hAnsi="Baskerville" w:cs="Baskerville"/>
          <w:color w:val="000000"/>
          <w:sz w:val="21"/>
          <w:szCs w:val="21"/>
        </w:rPr>
      </w:pPr>
      <w:r w:rsidRPr="00BC09CE">
        <w:rPr>
          <w:rFonts w:ascii="Baskerville" w:hAnsi="Baskerville" w:cs="Baskerville"/>
          <w:color w:val="000000"/>
          <w:sz w:val="21"/>
          <w:szCs w:val="21"/>
        </w:rPr>
        <w:t xml:space="preserve">A grade of “I” cannot be assigned unless serious, extenuating circumstances prevent you from completing all coursework by the deadlines specified in the syllabus. Please consult the current version of the MIIS Policies and Standards Manual (APSM) for details concerning the Institute's Incomplete policy. Time shortages related to jobs, personal commitments, and other courses do not constitute extenuating circumstances. To request an “I,” you must have already completed at least 70% of the compulsory work and must make this request well in advance of the last day of classes. A grade of “I” is not automatic; on the contrary, its terms must be arranged by mutual agreement before posted deadlines and should generally be removed before the start of your next semester of study. </w:t>
      </w:r>
    </w:p>
    <w:p w14:paraId="42923688" w14:textId="77777777" w:rsidR="00821614" w:rsidRPr="00BC09CE" w:rsidRDefault="00821614" w:rsidP="00821614">
      <w:pPr>
        <w:widowControl w:val="0"/>
        <w:autoSpaceDE w:val="0"/>
        <w:autoSpaceDN w:val="0"/>
        <w:adjustRightInd w:val="0"/>
        <w:jc w:val="both"/>
        <w:rPr>
          <w:rFonts w:ascii="Baskerville" w:hAnsi="Baskerville" w:cs="Baskerville"/>
          <w:b/>
          <w:sz w:val="21"/>
          <w:szCs w:val="21"/>
        </w:rPr>
      </w:pPr>
      <w:r w:rsidRPr="00BC09CE">
        <w:rPr>
          <w:rFonts w:ascii="Baskerville" w:hAnsi="Baskerville" w:cs="Baskerville"/>
          <w:b/>
          <w:sz w:val="21"/>
          <w:szCs w:val="21"/>
        </w:rPr>
        <w:t>Plagiarism Policy</w:t>
      </w:r>
    </w:p>
    <w:p w14:paraId="7E42C4C9" w14:textId="77777777" w:rsidR="00821614" w:rsidRPr="00BC09CE" w:rsidRDefault="00821614" w:rsidP="00821614">
      <w:pPr>
        <w:widowControl w:val="0"/>
        <w:autoSpaceDE w:val="0"/>
        <w:autoSpaceDN w:val="0"/>
        <w:adjustRightInd w:val="0"/>
        <w:jc w:val="both"/>
        <w:rPr>
          <w:rStyle w:val="Hyperlink"/>
          <w:rFonts w:ascii="Baskerville" w:hAnsi="Baskerville" w:cs="Baskerville"/>
          <w:color w:val="000000"/>
          <w:sz w:val="21"/>
          <w:szCs w:val="21"/>
          <w:u w:val="none"/>
        </w:rPr>
      </w:pPr>
      <w:r w:rsidRPr="00BC09CE">
        <w:rPr>
          <w:rFonts w:ascii="Baskerville" w:hAnsi="Baskerville" w:cs="Baskerville"/>
          <w:color w:val="000000"/>
          <w:sz w:val="21"/>
          <w:szCs w:val="21"/>
        </w:rPr>
        <w:t>Suspected plagiarism on any assignment, regardless of weight, will be treated with utmost seriousness and handled in strict accordance with the procedures specified in the MIIS Policies and Standards Manual.</w:t>
      </w:r>
    </w:p>
    <w:p w14:paraId="007E35BD" w14:textId="77777777" w:rsidR="007A57B5" w:rsidRPr="00BC09CE" w:rsidRDefault="007A57B5" w:rsidP="00821614">
      <w:pPr>
        <w:jc w:val="both"/>
        <w:rPr>
          <w:rStyle w:val="Hyperlink"/>
          <w:rFonts w:ascii="Baskerville" w:hAnsi="Baskerville" w:cs="Baskerville"/>
          <w:b/>
          <w:color w:val="auto"/>
          <w:sz w:val="21"/>
          <w:szCs w:val="21"/>
          <w:u w:val="none"/>
        </w:rPr>
      </w:pPr>
    </w:p>
    <w:p w14:paraId="0A9EB644" w14:textId="77777777" w:rsidR="00821614" w:rsidRPr="00BC09CE" w:rsidRDefault="00821614" w:rsidP="00821614">
      <w:pPr>
        <w:jc w:val="both"/>
        <w:rPr>
          <w:rStyle w:val="Hyperlink"/>
          <w:rFonts w:ascii="Baskerville" w:hAnsi="Baskerville" w:cs="Baskerville"/>
          <w:b/>
          <w:color w:val="auto"/>
          <w:sz w:val="21"/>
          <w:szCs w:val="21"/>
          <w:u w:val="none"/>
        </w:rPr>
      </w:pPr>
      <w:r w:rsidRPr="00BC09CE">
        <w:rPr>
          <w:rStyle w:val="Hyperlink"/>
          <w:rFonts w:ascii="Baskerville" w:hAnsi="Baskerville" w:cs="Baskerville"/>
          <w:b/>
          <w:color w:val="auto"/>
          <w:sz w:val="21"/>
          <w:szCs w:val="21"/>
          <w:u w:val="none"/>
        </w:rPr>
        <w:t>Requirements, Assessment, Grading Methodologies, &amp; Criteria:</w:t>
      </w:r>
    </w:p>
    <w:p w14:paraId="05C30A5A" w14:textId="469D4EAA" w:rsidR="00821614" w:rsidRPr="00BC09CE" w:rsidRDefault="00821DDA" w:rsidP="00821614">
      <w:pPr>
        <w:jc w:val="both"/>
        <w:rPr>
          <w:rStyle w:val="Hyperlink"/>
          <w:rFonts w:ascii="Baskerville" w:hAnsi="Baskerville" w:cs="Baskerville"/>
          <w:color w:val="auto"/>
          <w:sz w:val="21"/>
          <w:szCs w:val="21"/>
          <w:u w:val="none"/>
        </w:rPr>
      </w:pPr>
      <w:r w:rsidRPr="00BC09CE">
        <w:rPr>
          <w:rStyle w:val="Hyperlink"/>
          <w:rFonts w:ascii="Baskerville" w:hAnsi="Baskerville" w:cs="Baskerville"/>
          <w:b/>
          <w:color w:val="auto"/>
          <w:sz w:val="21"/>
          <w:szCs w:val="21"/>
          <w:u w:val="none"/>
        </w:rPr>
        <w:t xml:space="preserve">1. </w:t>
      </w:r>
      <w:r w:rsidR="00821614" w:rsidRPr="00BC09CE">
        <w:rPr>
          <w:rStyle w:val="Hyperlink"/>
          <w:rFonts w:ascii="Baskerville" w:hAnsi="Baskerville" w:cs="Baskerville"/>
          <w:b/>
          <w:color w:val="auto"/>
          <w:sz w:val="21"/>
          <w:szCs w:val="21"/>
          <w:u w:val="none"/>
        </w:rPr>
        <w:t xml:space="preserve">Student Participation &amp; Attendance: </w:t>
      </w:r>
      <w:r w:rsidR="00821614" w:rsidRPr="00BC09CE">
        <w:rPr>
          <w:rStyle w:val="Hyperlink"/>
          <w:rFonts w:ascii="Baskerville" w:hAnsi="Baskerville" w:cs="Baskerville"/>
          <w:color w:val="auto"/>
          <w:sz w:val="21"/>
          <w:szCs w:val="21"/>
          <w:u w:val="none"/>
        </w:rPr>
        <w:t xml:space="preserve">You are expected to attend all class sessions, participate actively, and check Moodle regularly. I encourage you to take careful notes, ask questions, consult with classmates, and see me during office hours. </w:t>
      </w:r>
    </w:p>
    <w:p w14:paraId="07C609EC" w14:textId="77777777" w:rsidR="00821DDA" w:rsidRPr="00BC09CE" w:rsidRDefault="00821DDA" w:rsidP="00821614">
      <w:pPr>
        <w:jc w:val="both"/>
        <w:rPr>
          <w:rStyle w:val="Hyperlink"/>
          <w:rFonts w:ascii="Baskerville" w:hAnsi="Baskerville" w:cs="Baskerville"/>
          <w:color w:val="auto"/>
          <w:sz w:val="21"/>
          <w:szCs w:val="21"/>
          <w:u w:val="none"/>
        </w:rPr>
      </w:pPr>
      <w:r w:rsidRPr="00BC09CE">
        <w:rPr>
          <w:rStyle w:val="Hyperlink"/>
          <w:rFonts w:ascii="Baskerville" w:hAnsi="Baskerville" w:cs="Baskerville"/>
          <w:b/>
          <w:color w:val="auto"/>
          <w:sz w:val="21"/>
          <w:szCs w:val="21"/>
          <w:u w:val="none"/>
        </w:rPr>
        <w:lastRenderedPageBreak/>
        <w:t xml:space="preserve">2. </w:t>
      </w:r>
      <w:r w:rsidR="00A81F9A" w:rsidRPr="00BC09CE">
        <w:rPr>
          <w:rStyle w:val="Hyperlink"/>
          <w:rFonts w:ascii="Baskerville" w:hAnsi="Baskerville" w:cs="Baskerville"/>
          <w:b/>
          <w:color w:val="auto"/>
          <w:sz w:val="21"/>
          <w:szCs w:val="21"/>
          <w:u w:val="none"/>
        </w:rPr>
        <w:t xml:space="preserve">Individual Meetings: </w:t>
      </w:r>
      <w:r w:rsidR="00A81F9A" w:rsidRPr="00BC09CE">
        <w:rPr>
          <w:rStyle w:val="Hyperlink"/>
          <w:rFonts w:ascii="Baskerville" w:hAnsi="Baskerville" w:cs="Baskerville"/>
          <w:color w:val="auto"/>
          <w:sz w:val="21"/>
          <w:szCs w:val="21"/>
          <w:u w:val="none"/>
        </w:rPr>
        <w:t>I will meet with each of you individually during the 1</w:t>
      </w:r>
      <w:r w:rsidR="00A81F9A" w:rsidRPr="00BC09CE">
        <w:rPr>
          <w:rStyle w:val="Hyperlink"/>
          <w:rFonts w:ascii="Baskerville" w:hAnsi="Baskerville" w:cs="Baskerville"/>
          <w:color w:val="auto"/>
          <w:sz w:val="21"/>
          <w:szCs w:val="21"/>
          <w:u w:val="none"/>
          <w:vertAlign w:val="superscript"/>
        </w:rPr>
        <w:t>st</w:t>
      </w:r>
      <w:r w:rsidR="00A81F9A" w:rsidRPr="00BC09CE">
        <w:rPr>
          <w:rStyle w:val="Hyperlink"/>
          <w:rFonts w:ascii="Baskerville" w:hAnsi="Baskerville" w:cs="Baskerville"/>
          <w:color w:val="auto"/>
          <w:sz w:val="21"/>
          <w:szCs w:val="21"/>
          <w:u w:val="none"/>
        </w:rPr>
        <w:t xml:space="preserve"> week of the semester for 10-minute meetings, so that we have the opportunity to get to know one another. During our meeting you will have the chance to share with me information about your interests, previous language teaching experience, and future goals.</w:t>
      </w:r>
    </w:p>
    <w:p w14:paraId="28185C9A" w14:textId="1A959950" w:rsidR="00821614" w:rsidRPr="00BC09CE" w:rsidRDefault="00821DDA" w:rsidP="00487B39">
      <w:pPr>
        <w:jc w:val="both"/>
        <w:rPr>
          <w:rFonts w:ascii="Baskerville" w:hAnsi="Baskerville" w:cs="Baskerville"/>
          <w:color w:val="1A1A1A"/>
          <w:sz w:val="21"/>
          <w:szCs w:val="21"/>
        </w:rPr>
      </w:pPr>
      <w:r w:rsidRPr="00BC09CE">
        <w:rPr>
          <w:rStyle w:val="Hyperlink"/>
          <w:rFonts w:ascii="Baskerville" w:hAnsi="Baskerville" w:cs="Baskerville"/>
          <w:b/>
          <w:color w:val="auto"/>
          <w:sz w:val="21"/>
          <w:szCs w:val="21"/>
          <w:u w:val="none"/>
        </w:rPr>
        <w:t xml:space="preserve">3. </w:t>
      </w:r>
      <w:r w:rsidR="00821614" w:rsidRPr="00BC09CE">
        <w:rPr>
          <w:rStyle w:val="Hyperlink"/>
          <w:rFonts w:ascii="Baskerville" w:hAnsi="Baskerville" w:cs="Baskerville"/>
          <w:b/>
          <w:color w:val="auto"/>
          <w:sz w:val="21"/>
          <w:szCs w:val="21"/>
          <w:u w:val="none"/>
        </w:rPr>
        <w:t>Course Readings</w:t>
      </w:r>
      <w:r w:rsidR="007068B3" w:rsidRPr="00BC09CE">
        <w:rPr>
          <w:rStyle w:val="Hyperlink"/>
          <w:rFonts w:ascii="Baskerville" w:hAnsi="Baskerville" w:cs="Baskerville"/>
          <w:b/>
          <w:color w:val="auto"/>
          <w:sz w:val="21"/>
          <w:szCs w:val="21"/>
          <w:u w:val="none"/>
        </w:rPr>
        <w:t>/3-2-1’s</w:t>
      </w:r>
      <w:r w:rsidR="00821614" w:rsidRPr="00BC09CE">
        <w:rPr>
          <w:rStyle w:val="Hyperlink"/>
          <w:rFonts w:ascii="Baskerville" w:hAnsi="Baskerville" w:cs="Baskerville"/>
          <w:b/>
          <w:color w:val="auto"/>
          <w:sz w:val="21"/>
          <w:szCs w:val="21"/>
          <w:u w:val="none"/>
        </w:rPr>
        <w:t xml:space="preserve">: </w:t>
      </w:r>
      <w:r w:rsidR="00821614" w:rsidRPr="00BC09CE">
        <w:rPr>
          <w:rStyle w:val="Hyperlink"/>
          <w:rFonts w:ascii="Baskerville" w:hAnsi="Baskerville" w:cs="Baskerville"/>
          <w:color w:val="auto"/>
          <w:sz w:val="21"/>
          <w:szCs w:val="21"/>
          <w:u w:val="none"/>
        </w:rPr>
        <w:t xml:space="preserve">It will be important for you to complete the assigned course readings </w:t>
      </w:r>
      <w:r w:rsidR="00821614" w:rsidRPr="00BC09CE">
        <w:rPr>
          <w:rStyle w:val="Hyperlink"/>
          <w:rFonts w:ascii="Baskerville" w:hAnsi="Baskerville" w:cs="Baskerville"/>
          <w:i/>
          <w:color w:val="auto"/>
          <w:sz w:val="21"/>
          <w:szCs w:val="21"/>
          <w:u w:val="none"/>
        </w:rPr>
        <w:t xml:space="preserve">before </w:t>
      </w:r>
      <w:r w:rsidR="00821614" w:rsidRPr="00BC09CE">
        <w:rPr>
          <w:rStyle w:val="Hyperlink"/>
          <w:rFonts w:ascii="Baskerville" w:hAnsi="Baskerville" w:cs="Baskerville"/>
          <w:color w:val="auto"/>
          <w:sz w:val="21"/>
          <w:szCs w:val="21"/>
          <w:u w:val="none"/>
        </w:rPr>
        <w:t>class. Please come prepared with questions/comments about the readings.</w:t>
      </w:r>
      <w:r w:rsidRPr="00BC09CE">
        <w:rPr>
          <w:rStyle w:val="Hyperlink"/>
          <w:rFonts w:ascii="Baskerville" w:hAnsi="Baskerville" w:cs="Baskerville"/>
          <w:color w:val="auto"/>
          <w:sz w:val="21"/>
          <w:szCs w:val="21"/>
          <w:u w:val="none"/>
        </w:rPr>
        <w:t xml:space="preserve"> </w:t>
      </w:r>
      <w:r w:rsidR="008D295D" w:rsidRPr="00BC09CE">
        <w:rPr>
          <w:rStyle w:val="Hyperlink"/>
          <w:rFonts w:ascii="Baskerville" w:hAnsi="Baskerville" w:cs="Baskerville"/>
          <w:b/>
          <w:color w:val="auto"/>
          <w:sz w:val="21"/>
          <w:szCs w:val="21"/>
          <w:u w:val="none"/>
        </w:rPr>
        <w:t>For weeks 2 – 9 e</w:t>
      </w:r>
      <w:r w:rsidR="00821614" w:rsidRPr="00BC09CE">
        <w:rPr>
          <w:rStyle w:val="Hyperlink"/>
          <w:rFonts w:ascii="Baskerville" w:hAnsi="Baskerville" w:cs="Baskerville"/>
          <w:b/>
          <w:color w:val="auto"/>
          <w:sz w:val="21"/>
          <w:szCs w:val="21"/>
          <w:u w:val="none"/>
        </w:rPr>
        <w:t xml:space="preserve">very Sunday by 10 pm you will complete a “3-2-1” on 1 of the readings for the upcoming week. </w:t>
      </w:r>
      <w:r w:rsidR="00821614" w:rsidRPr="00BC09CE">
        <w:rPr>
          <w:rFonts w:ascii="Baskerville" w:hAnsi="Baskerville" w:cs="Baskerville"/>
          <w:color w:val="1A1A1A"/>
          <w:sz w:val="21"/>
          <w:szCs w:val="21"/>
        </w:rPr>
        <w:t>For each reading you will identify 3 important items, 2 interesting issues, and 1 question. Important items are those pieces of information that are essential to know about the reading: main ideas, thesis, key concepts, etc. For example, if someone hadn't read the reading and they heard your 3 important things they would have a good sense of the main ideas in the reading. Interesting things are those pieces of information that were new, surprising, thought-provoking, etc. for you. These give you the chance to make judgments and think critically about the reading, subjectively responding to it. The question is either something you didn't understand/want clarification on OR something you'd like to know more about/would be interested in exploring further as we learn/discuss more in class.</w:t>
      </w:r>
    </w:p>
    <w:p w14:paraId="42E6A82A" w14:textId="4C956C6A" w:rsidR="000018CA" w:rsidRPr="00BC09CE" w:rsidRDefault="00452431" w:rsidP="00487B39">
      <w:pPr>
        <w:jc w:val="both"/>
        <w:rPr>
          <w:rFonts w:ascii="Baskerville" w:hAnsi="Baskerville" w:cs="Baskerville"/>
          <w:b/>
          <w:color w:val="1A1A1A"/>
          <w:sz w:val="21"/>
          <w:szCs w:val="21"/>
        </w:rPr>
      </w:pPr>
      <w:r w:rsidRPr="00BC09CE">
        <w:rPr>
          <w:rFonts w:ascii="Baskerville" w:hAnsi="Baskerville" w:cs="Baskerville"/>
          <w:b/>
          <w:color w:val="1A1A1A"/>
          <w:sz w:val="21"/>
          <w:szCs w:val="21"/>
        </w:rPr>
        <w:t>4. Observations,</w:t>
      </w:r>
      <w:r w:rsidR="000018CA" w:rsidRPr="00BC09CE">
        <w:rPr>
          <w:rFonts w:ascii="Baskerville" w:hAnsi="Baskerville" w:cs="Baskerville"/>
          <w:b/>
          <w:color w:val="1A1A1A"/>
          <w:sz w:val="21"/>
          <w:szCs w:val="21"/>
        </w:rPr>
        <w:t xml:space="preserve"> Teaching Events</w:t>
      </w:r>
      <w:r w:rsidRPr="00BC09CE">
        <w:rPr>
          <w:rFonts w:ascii="Baskerville" w:hAnsi="Baskerville" w:cs="Baskerville"/>
          <w:b/>
          <w:color w:val="1A1A1A"/>
          <w:sz w:val="21"/>
          <w:szCs w:val="21"/>
        </w:rPr>
        <w:t>, &amp; Journal Entries</w:t>
      </w:r>
      <w:r w:rsidR="000018CA" w:rsidRPr="00BC09CE">
        <w:rPr>
          <w:rFonts w:ascii="Baskerville" w:hAnsi="Baskerville" w:cs="Baskerville"/>
          <w:b/>
          <w:color w:val="1A1A1A"/>
          <w:sz w:val="21"/>
          <w:szCs w:val="21"/>
        </w:rPr>
        <w:t>:</w:t>
      </w:r>
    </w:p>
    <w:p w14:paraId="0EDF51DE" w14:textId="1BDFAB2C" w:rsidR="00A10822" w:rsidRPr="00BC09CE" w:rsidRDefault="00A10822" w:rsidP="00487B39">
      <w:pPr>
        <w:pStyle w:val="Default"/>
        <w:jc w:val="both"/>
        <w:rPr>
          <w:rFonts w:ascii="Baskerville" w:hAnsi="Baskerville" w:cs="Baskerville"/>
          <w:sz w:val="21"/>
          <w:szCs w:val="21"/>
        </w:rPr>
      </w:pPr>
      <w:r w:rsidRPr="00BC09CE">
        <w:rPr>
          <w:rFonts w:ascii="Baskerville" w:hAnsi="Baskerville" w:cs="Baskerville"/>
          <w:sz w:val="21"/>
          <w:szCs w:val="21"/>
        </w:rPr>
        <w:t xml:space="preserve">You have already observed at least </w:t>
      </w:r>
      <w:r w:rsidRPr="00BC09CE">
        <w:rPr>
          <w:rFonts w:ascii="Baskerville" w:hAnsi="Baskerville" w:cs="Baskerville"/>
          <w:b/>
          <w:bCs/>
          <w:sz w:val="21"/>
          <w:szCs w:val="21"/>
        </w:rPr>
        <w:t xml:space="preserve">10 hours </w:t>
      </w:r>
      <w:r w:rsidRPr="00BC09CE">
        <w:rPr>
          <w:rFonts w:ascii="Baskerville" w:hAnsi="Baskerville" w:cs="Baskerville"/>
          <w:sz w:val="21"/>
          <w:szCs w:val="21"/>
        </w:rPr>
        <w:t xml:space="preserve">of various language classes as the requirement for </w:t>
      </w:r>
      <w:r w:rsidRPr="00BC09CE">
        <w:rPr>
          <w:rFonts w:ascii="Baskerville" w:hAnsi="Baskerville" w:cs="Baskerville"/>
          <w:i/>
          <w:iCs/>
          <w:sz w:val="21"/>
          <w:szCs w:val="21"/>
        </w:rPr>
        <w:t>Introduction to Classroom Observation</w:t>
      </w:r>
      <w:r w:rsidR="00626920" w:rsidRPr="00BC09CE">
        <w:rPr>
          <w:rFonts w:ascii="Baskerville" w:hAnsi="Baskerville" w:cs="Baskerville"/>
          <w:sz w:val="21"/>
          <w:szCs w:val="21"/>
        </w:rPr>
        <w:t>. Please review your</w:t>
      </w:r>
      <w:r w:rsidRPr="00BC09CE">
        <w:rPr>
          <w:rFonts w:ascii="Baskerville" w:hAnsi="Baskerville" w:cs="Baskerville"/>
          <w:sz w:val="21"/>
          <w:szCs w:val="21"/>
        </w:rPr>
        <w:t xml:space="preserve"> observation reports and write </w:t>
      </w:r>
      <w:r w:rsidR="00626920" w:rsidRPr="00BC09CE">
        <w:rPr>
          <w:rFonts w:ascii="Baskerville" w:hAnsi="Baskerville" w:cs="Baskerville"/>
          <w:sz w:val="21"/>
          <w:szCs w:val="21"/>
        </w:rPr>
        <w:t>1</w:t>
      </w:r>
      <w:r w:rsidRPr="00BC09CE">
        <w:rPr>
          <w:rFonts w:ascii="Baskerville" w:hAnsi="Baskerville" w:cs="Baskerville"/>
          <w:sz w:val="21"/>
          <w:szCs w:val="21"/>
        </w:rPr>
        <w:t xml:space="preserve"> journal entry about your reflection on the observation experience. </w:t>
      </w:r>
    </w:p>
    <w:p w14:paraId="28546B58" w14:textId="1B6CF474" w:rsidR="00A10822" w:rsidRPr="00BC09CE" w:rsidRDefault="00A10822" w:rsidP="00487B39">
      <w:pPr>
        <w:pStyle w:val="Default"/>
        <w:jc w:val="both"/>
        <w:rPr>
          <w:rFonts w:ascii="Baskerville" w:hAnsi="Baskerville" w:cs="Baskerville"/>
          <w:sz w:val="21"/>
          <w:szCs w:val="21"/>
        </w:rPr>
      </w:pPr>
      <w:r w:rsidRPr="00BC09CE">
        <w:rPr>
          <w:rFonts w:ascii="Baskerville" w:hAnsi="Baskerville" w:cs="Baskerville"/>
          <w:sz w:val="21"/>
          <w:szCs w:val="21"/>
        </w:rPr>
        <w:t xml:space="preserve">In this course you should observe (or have observed recently) around </w:t>
      </w:r>
      <w:r w:rsidRPr="00BC09CE">
        <w:rPr>
          <w:rFonts w:ascii="Baskerville" w:hAnsi="Baskerville" w:cs="Baskerville"/>
          <w:b/>
          <w:bCs/>
          <w:sz w:val="21"/>
          <w:szCs w:val="21"/>
        </w:rPr>
        <w:t xml:space="preserve">3 additional hours </w:t>
      </w:r>
      <w:r w:rsidRPr="00BC09CE">
        <w:rPr>
          <w:rFonts w:ascii="Baskerville" w:hAnsi="Baskerville" w:cs="Baskerville"/>
          <w:sz w:val="21"/>
          <w:szCs w:val="21"/>
        </w:rPr>
        <w:t xml:space="preserve">of language classes, 2 of which should be of your cooperating teacher (CT). As you will see, observation is also involved in the peer coaching process. </w:t>
      </w:r>
      <w:r w:rsidRPr="00BC09CE">
        <w:rPr>
          <w:rFonts w:ascii="Baskerville" w:hAnsi="Baskerville" w:cs="Baskerville"/>
          <w:b/>
          <w:bCs/>
          <w:sz w:val="21"/>
          <w:szCs w:val="21"/>
        </w:rPr>
        <w:t>Your observations must be discussed in at least 1 journal entry</w:t>
      </w:r>
      <w:r w:rsidRPr="00BC09CE">
        <w:rPr>
          <w:rFonts w:ascii="Baskerville" w:hAnsi="Baskerville" w:cs="Baskerville"/>
          <w:sz w:val="21"/>
          <w:szCs w:val="21"/>
        </w:rPr>
        <w:t xml:space="preserve">. </w:t>
      </w:r>
      <w:r w:rsidR="00452431" w:rsidRPr="00BC09CE">
        <w:rPr>
          <w:rFonts w:ascii="Baskerville" w:hAnsi="Baskerville" w:cs="Baskerville"/>
          <w:sz w:val="21"/>
          <w:szCs w:val="21"/>
        </w:rPr>
        <w:t>More details about journals to follow.</w:t>
      </w:r>
    </w:p>
    <w:p w14:paraId="49A6E390" w14:textId="57E6A477" w:rsidR="00A10822" w:rsidRPr="00BC09CE" w:rsidRDefault="00A10822" w:rsidP="00487B39">
      <w:pPr>
        <w:pStyle w:val="Default"/>
        <w:jc w:val="both"/>
        <w:rPr>
          <w:rFonts w:ascii="Baskerville" w:hAnsi="Baskerville" w:cs="Baskerville"/>
          <w:sz w:val="21"/>
          <w:szCs w:val="21"/>
        </w:rPr>
      </w:pPr>
      <w:r w:rsidRPr="00BC09CE">
        <w:rPr>
          <w:rFonts w:ascii="Baskerville" w:hAnsi="Baskerville" w:cs="Baskerville"/>
          <w:sz w:val="21"/>
          <w:szCs w:val="21"/>
        </w:rPr>
        <w:t xml:space="preserve">You </w:t>
      </w:r>
      <w:r w:rsidR="00674201">
        <w:rPr>
          <w:rFonts w:ascii="Baskerville" w:hAnsi="Baskerville" w:cs="Baskerville"/>
          <w:sz w:val="21"/>
          <w:szCs w:val="21"/>
        </w:rPr>
        <w:t xml:space="preserve">will </w:t>
      </w:r>
      <w:r w:rsidRPr="00BC09CE">
        <w:rPr>
          <w:rFonts w:ascii="Baskerville" w:hAnsi="Baskerville" w:cs="Baskerville"/>
          <w:sz w:val="21"/>
          <w:szCs w:val="21"/>
        </w:rPr>
        <w:t xml:space="preserve">need to complete </w:t>
      </w:r>
      <w:r w:rsidRPr="00BC09CE">
        <w:rPr>
          <w:rFonts w:ascii="Baskerville" w:hAnsi="Baskerville" w:cs="Baskerville"/>
          <w:b/>
          <w:bCs/>
          <w:sz w:val="21"/>
          <w:szCs w:val="21"/>
        </w:rPr>
        <w:t xml:space="preserve">a minimum of 10 teaching events </w:t>
      </w:r>
      <w:r w:rsidRPr="00BC09CE">
        <w:rPr>
          <w:rFonts w:ascii="Baskerville" w:hAnsi="Baskerville" w:cs="Baskerville"/>
          <w:sz w:val="21"/>
          <w:szCs w:val="21"/>
        </w:rPr>
        <w:t>in which you teach an activity or lesson</w:t>
      </w:r>
      <w:r w:rsidR="00D64006" w:rsidRPr="00BC09CE">
        <w:rPr>
          <w:rFonts w:ascii="Baskerville" w:hAnsi="Baskerville" w:cs="Baskerville"/>
          <w:sz w:val="21"/>
          <w:szCs w:val="21"/>
        </w:rPr>
        <w:t xml:space="preserve"> (the actual time for each ‘event’ may vary due to your</w:t>
      </w:r>
      <w:r w:rsidR="009D3BF5" w:rsidRPr="00BC09CE">
        <w:rPr>
          <w:rFonts w:ascii="Baskerville" w:hAnsi="Baskerville" w:cs="Baskerville"/>
          <w:sz w:val="21"/>
          <w:szCs w:val="21"/>
        </w:rPr>
        <w:t xml:space="preserve"> particular teaching situation)</w:t>
      </w:r>
      <w:r w:rsidRPr="00BC09CE">
        <w:rPr>
          <w:rFonts w:ascii="Baskerville" w:hAnsi="Baskerville" w:cs="Baskerville"/>
          <w:sz w:val="21"/>
          <w:szCs w:val="21"/>
        </w:rPr>
        <w:t xml:space="preserve">. </w:t>
      </w:r>
      <w:r w:rsidRPr="00BC09CE">
        <w:rPr>
          <w:rFonts w:ascii="Baskerville" w:hAnsi="Baskerville" w:cs="Baskerville"/>
          <w:b/>
          <w:bCs/>
          <w:sz w:val="21"/>
          <w:szCs w:val="21"/>
        </w:rPr>
        <w:t xml:space="preserve">These teaching events should be documented and submitted in at least 4 entries. </w:t>
      </w:r>
      <w:r w:rsidRPr="00BC09CE">
        <w:rPr>
          <w:rFonts w:ascii="Baskerville" w:hAnsi="Baskerville" w:cs="Baskerville"/>
          <w:sz w:val="21"/>
          <w:szCs w:val="21"/>
        </w:rPr>
        <w:t>An entry may cover a theme in your teaching (</w:t>
      </w:r>
      <w:r w:rsidR="00194C2E" w:rsidRPr="00BC09CE">
        <w:rPr>
          <w:rFonts w:ascii="Baskerville" w:hAnsi="Baskerville" w:cs="Baskerville"/>
          <w:sz w:val="21"/>
          <w:szCs w:val="21"/>
        </w:rPr>
        <w:t xml:space="preserve">e.g., </w:t>
      </w:r>
      <w:r w:rsidRPr="00BC09CE">
        <w:rPr>
          <w:rFonts w:ascii="Baskerville" w:hAnsi="Baskerville" w:cs="Baskerville"/>
          <w:sz w:val="21"/>
          <w:szCs w:val="21"/>
        </w:rPr>
        <w:t xml:space="preserve">managing small groups, using authentic materials, dealing with </w:t>
      </w:r>
      <w:r w:rsidR="00194C2E" w:rsidRPr="00BC09CE">
        <w:rPr>
          <w:rFonts w:ascii="Baskerville" w:hAnsi="Baskerville" w:cs="Baskerville"/>
          <w:sz w:val="21"/>
          <w:szCs w:val="21"/>
        </w:rPr>
        <w:t>late</w:t>
      </w:r>
      <w:r w:rsidRPr="00BC09CE">
        <w:rPr>
          <w:rFonts w:ascii="Baskerville" w:hAnsi="Baskerville" w:cs="Baskerville"/>
          <w:sz w:val="21"/>
          <w:szCs w:val="21"/>
        </w:rPr>
        <w:t xml:space="preserve"> students</w:t>
      </w:r>
      <w:r w:rsidR="00194C2E" w:rsidRPr="00BC09CE">
        <w:rPr>
          <w:rFonts w:ascii="Baskerville" w:hAnsi="Baskerville" w:cs="Baskerville"/>
          <w:sz w:val="21"/>
          <w:szCs w:val="21"/>
        </w:rPr>
        <w:t xml:space="preserve">) </w:t>
      </w:r>
      <w:r w:rsidRPr="00BC09CE">
        <w:rPr>
          <w:rFonts w:ascii="Baskerville" w:hAnsi="Baskerville" w:cs="Baskerville"/>
          <w:sz w:val="21"/>
          <w:szCs w:val="21"/>
        </w:rPr>
        <w:t xml:space="preserve">or one particular lesson. Please include reflections on class/teacher </w:t>
      </w:r>
      <w:r w:rsidR="00FC37BD" w:rsidRPr="00BC09CE">
        <w:rPr>
          <w:rFonts w:ascii="Baskerville" w:hAnsi="Baskerville" w:cs="Baskerville"/>
          <w:sz w:val="21"/>
          <w:szCs w:val="21"/>
        </w:rPr>
        <w:t>interactions</w:t>
      </w:r>
      <w:r w:rsidRPr="00BC09CE">
        <w:rPr>
          <w:rFonts w:ascii="Baskerville" w:hAnsi="Baskerville" w:cs="Baskerville"/>
          <w:sz w:val="21"/>
          <w:szCs w:val="21"/>
        </w:rPr>
        <w:t>, lesson planning, conducting needs analyses, actual teaching events, collaborati</w:t>
      </w:r>
      <w:r w:rsidR="00FC37BD" w:rsidRPr="00BC09CE">
        <w:rPr>
          <w:rFonts w:ascii="Baskerville" w:hAnsi="Baskerville" w:cs="Baskerville"/>
          <w:sz w:val="21"/>
          <w:szCs w:val="21"/>
        </w:rPr>
        <w:t>ng with your cooperating teacher, etc</w:t>
      </w:r>
      <w:r w:rsidRPr="00BC09CE">
        <w:rPr>
          <w:rFonts w:ascii="Baskerville" w:hAnsi="Baskerville" w:cs="Baskerville"/>
          <w:sz w:val="21"/>
          <w:szCs w:val="21"/>
        </w:rPr>
        <w:t xml:space="preserve">. Attach relevant lesson plans, materials, and samples of student work. </w:t>
      </w:r>
    </w:p>
    <w:p w14:paraId="3E9200F5" w14:textId="21379F74" w:rsidR="00A10822" w:rsidRPr="00BC09CE" w:rsidRDefault="00A10822" w:rsidP="00487B39">
      <w:pPr>
        <w:jc w:val="both"/>
        <w:rPr>
          <w:rFonts w:ascii="Baskerville" w:hAnsi="Baskerville" w:cs="Baskerville"/>
          <w:sz w:val="21"/>
          <w:szCs w:val="21"/>
        </w:rPr>
      </w:pPr>
      <w:r w:rsidRPr="00BC09CE">
        <w:rPr>
          <w:rFonts w:ascii="Baskerville" w:hAnsi="Baskerville" w:cs="Baskerville"/>
          <w:sz w:val="21"/>
          <w:szCs w:val="21"/>
        </w:rPr>
        <w:t xml:space="preserve">Plan to have </w:t>
      </w:r>
      <w:r w:rsidRPr="00BC09CE">
        <w:rPr>
          <w:rFonts w:ascii="Baskerville" w:hAnsi="Baskerville" w:cs="Baskerville"/>
          <w:b/>
          <w:bCs/>
          <w:sz w:val="21"/>
          <w:szCs w:val="21"/>
        </w:rPr>
        <w:t xml:space="preserve">at least </w:t>
      </w:r>
      <w:r w:rsidR="00940E03" w:rsidRPr="00BC09CE">
        <w:rPr>
          <w:rFonts w:ascii="Baskerville" w:hAnsi="Baskerville" w:cs="Baskerville"/>
          <w:b/>
          <w:bCs/>
          <w:sz w:val="21"/>
          <w:szCs w:val="21"/>
        </w:rPr>
        <w:t>2</w:t>
      </w:r>
      <w:r w:rsidRPr="00BC09CE">
        <w:rPr>
          <w:rFonts w:ascii="Baskerville" w:hAnsi="Baskerville" w:cs="Baskerville"/>
          <w:b/>
          <w:bCs/>
          <w:sz w:val="21"/>
          <w:szCs w:val="21"/>
        </w:rPr>
        <w:t xml:space="preserve"> sessions of your teaching recorded</w:t>
      </w:r>
      <w:r w:rsidR="009D338A" w:rsidRPr="00BC09CE">
        <w:rPr>
          <w:rFonts w:ascii="Baskerville" w:hAnsi="Baskerville" w:cs="Baskerville"/>
          <w:bCs/>
          <w:sz w:val="21"/>
          <w:szCs w:val="21"/>
        </w:rPr>
        <w:t>.</w:t>
      </w:r>
      <w:r w:rsidRPr="00BC09CE">
        <w:rPr>
          <w:rFonts w:ascii="Baskerville" w:hAnsi="Baskerville" w:cs="Baskerville"/>
          <w:sz w:val="21"/>
          <w:szCs w:val="21"/>
        </w:rPr>
        <w:t xml:space="preserve"> These </w:t>
      </w:r>
      <w:r w:rsidR="001361B5" w:rsidRPr="00BC09CE">
        <w:rPr>
          <w:rFonts w:ascii="Baskerville" w:hAnsi="Baskerville" w:cs="Baskerville"/>
          <w:sz w:val="21"/>
          <w:szCs w:val="21"/>
        </w:rPr>
        <w:t xml:space="preserve">recorded </w:t>
      </w:r>
      <w:r w:rsidRPr="00BC09CE">
        <w:rPr>
          <w:rFonts w:ascii="Baskerville" w:hAnsi="Baskerville" w:cs="Baskerville"/>
          <w:sz w:val="21"/>
          <w:szCs w:val="21"/>
        </w:rPr>
        <w:t>lessons will be viewed and discussed with your peer-coaching partner (and with me when needed). Plan on having both pre- and post-observation conversations with your observers. This could be done directly before and after the viewing.</w:t>
      </w:r>
    </w:p>
    <w:p w14:paraId="4C7F40AA" w14:textId="40CA4DBA" w:rsidR="005361C3" w:rsidRPr="00BC09CE" w:rsidRDefault="005361C3" w:rsidP="00487B39">
      <w:pPr>
        <w:jc w:val="both"/>
        <w:rPr>
          <w:rFonts w:ascii="Baskerville" w:hAnsi="Baskerville" w:cs="Baskerville"/>
          <w:sz w:val="21"/>
          <w:szCs w:val="21"/>
        </w:rPr>
      </w:pPr>
      <w:r w:rsidRPr="00BC09CE">
        <w:rPr>
          <w:rFonts w:ascii="Baskerville" w:hAnsi="Baskerville" w:cs="Baskerville"/>
          <w:sz w:val="21"/>
          <w:szCs w:val="21"/>
        </w:rPr>
        <w:t xml:space="preserve">In addition, </w:t>
      </w:r>
      <w:r w:rsidR="00183656" w:rsidRPr="00BC09CE">
        <w:rPr>
          <w:rFonts w:ascii="Baskerville" w:hAnsi="Baskerville" w:cs="Baskerville"/>
          <w:sz w:val="21"/>
          <w:szCs w:val="21"/>
        </w:rPr>
        <w:t xml:space="preserve">I will observe 2 of your teaching events, 1 in the first half of the semester and 1 in the second half of the semester. </w:t>
      </w:r>
      <w:r w:rsidRPr="00BC09CE">
        <w:rPr>
          <w:rFonts w:ascii="Baskerville" w:hAnsi="Baskerville" w:cs="Baskerville"/>
          <w:sz w:val="21"/>
          <w:szCs w:val="21"/>
        </w:rPr>
        <w:t>After</w:t>
      </w:r>
      <w:r w:rsidR="004551D4" w:rsidRPr="00BC09CE">
        <w:rPr>
          <w:rFonts w:ascii="Baskerville" w:hAnsi="Baskerville" w:cs="Baskerville"/>
          <w:sz w:val="21"/>
          <w:szCs w:val="21"/>
        </w:rPr>
        <w:t xml:space="preserve"> these</w:t>
      </w:r>
      <w:r w:rsidRPr="00BC09CE">
        <w:rPr>
          <w:rFonts w:ascii="Baskerville" w:hAnsi="Baskerville" w:cs="Baskerville"/>
          <w:sz w:val="21"/>
          <w:szCs w:val="21"/>
        </w:rPr>
        <w:t xml:space="preserve"> observations, we will meet </w:t>
      </w:r>
      <w:r w:rsidR="004551D4" w:rsidRPr="00BC09CE">
        <w:rPr>
          <w:rFonts w:ascii="Baskerville" w:hAnsi="Baskerville" w:cs="Baskerville"/>
          <w:sz w:val="21"/>
          <w:szCs w:val="21"/>
        </w:rPr>
        <w:t>to discuss the class &amp; your teaching</w:t>
      </w:r>
      <w:r w:rsidRPr="00BC09CE">
        <w:rPr>
          <w:rFonts w:ascii="Baskerville" w:hAnsi="Baskerville" w:cs="Baskerville"/>
          <w:sz w:val="21"/>
          <w:szCs w:val="21"/>
        </w:rPr>
        <w:t xml:space="preserve">. You will then write up </w:t>
      </w:r>
      <w:r w:rsidR="00F14CF9" w:rsidRPr="00BC09CE">
        <w:rPr>
          <w:rFonts w:ascii="Baskerville" w:hAnsi="Baskerville" w:cs="Baskerville"/>
          <w:sz w:val="21"/>
          <w:szCs w:val="21"/>
        </w:rPr>
        <w:t xml:space="preserve">your reflections about this experience &amp; </w:t>
      </w:r>
      <w:r w:rsidRPr="00BC09CE">
        <w:rPr>
          <w:rFonts w:ascii="Baskerville" w:hAnsi="Baskerville" w:cs="Baskerville"/>
          <w:bCs/>
          <w:sz w:val="21"/>
          <w:szCs w:val="21"/>
        </w:rPr>
        <w:t xml:space="preserve">your reactions to </w:t>
      </w:r>
      <w:r w:rsidR="00F14CF9" w:rsidRPr="00BC09CE">
        <w:rPr>
          <w:rFonts w:ascii="Baskerville" w:hAnsi="Baskerville" w:cs="Baskerville"/>
          <w:bCs/>
          <w:sz w:val="21"/>
          <w:szCs w:val="21"/>
        </w:rPr>
        <w:t>my</w:t>
      </w:r>
      <w:r w:rsidRPr="00BC09CE">
        <w:rPr>
          <w:rFonts w:ascii="Baskerville" w:hAnsi="Baskerville" w:cs="Baskerville"/>
          <w:bCs/>
          <w:sz w:val="21"/>
          <w:szCs w:val="21"/>
        </w:rPr>
        <w:t xml:space="preserve"> feedback</w:t>
      </w:r>
      <w:r w:rsidRPr="00BC09CE">
        <w:rPr>
          <w:rFonts w:ascii="Baskerville" w:hAnsi="Baskerville" w:cs="Baskerville"/>
          <w:b/>
          <w:bCs/>
          <w:sz w:val="21"/>
          <w:szCs w:val="21"/>
        </w:rPr>
        <w:t xml:space="preserve"> (at least 1 entry)</w:t>
      </w:r>
      <w:r w:rsidRPr="00BC09CE">
        <w:rPr>
          <w:rFonts w:ascii="Baskerville" w:hAnsi="Baskerville" w:cs="Baskerville"/>
          <w:sz w:val="21"/>
          <w:szCs w:val="21"/>
        </w:rPr>
        <w:t>.</w:t>
      </w:r>
    </w:p>
    <w:p w14:paraId="37D3B526" w14:textId="77777777" w:rsidR="00484A07" w:rsidRPr="00BC09CE" w:rsidRDefault="0011795C" w:rsidP="00487B39">
      <w:pPr>
        <w:jc w:val="both"/>
        <w:rPr>
          <w:rFonts w:ascii="Baskerville" w:hAnsi="Baskerville" w:cs="Baskerville"/>
          <w:b/>
          <w:sz w:val="21"/>
          <w:szCs w:val="21"/>
        </w:rPr>
      </w:pPr>
      <w:r w:rsidRPr="00BC09CE">
        <w:rPr>
          <w:rFonts w:ascii="Baskerville" w:hAnsi="Baskerville" w:cs="Baskerville"/>
          <w:b/>
          <w:sz w:val="21"/>
          <w:szCs w:val="21"/>
        </w:rPr>
        <w:t xml:space="preserve">5. </w:t>
      </w:r>
      <w:r w:rsidR="00484A07" w:rsidRPr="00BC09CE">
        <w:rPr>
          <w:rFonts w:ascii="Baskerville" w:hAnsi="Baskerville" w:cs="Baskerville"/>
          <w:b/>
          <w:sz w:val="21"/>
          <w:szCs w:val="21"/>
        </w:rPr>
        <w:t>Peer Coaching</w:t>
      </w:r>
    </w:p>
    <w:p w14:paraId="146D0D49" w14:textId="4FD93CAF" w:rsidR="0011795C" w:rsidRPr="00BC09CE" w:rsidRDefault="0011795C" w:rsidP="00FA157C">
      <w:pPr>
        <w:jc w:val="both"/>
        <w:rPr>
          <w:rFonts w:ascii="Baskerville" w:hAnsi="Baskerville" w:cs="Baskerville"/>
          <w:b/>
          <w:bCs/>
          <w:sz w:val="21"/>
          <w:szCs w:val="21"/>
        </w:rPr>
      </w:pPr>
      <w:r w:rsidRPr="00BC09CE">
        <w:rPr>
          <w:rFonts w:ascii="Baskerville" w:hAnsi="Baskerville" w:cs="Baskerville"/>
          <w:sz w:val="21"/>
          <w:szCs w:val="21"/>
        </w:rPr>
        <w:t xml:space="preserve">To encourage collaboration, reflection, and observational techniques, you will be required to work with a fellow practicum student and observe each other’s teaching (normally recorded, but it can be live if you prefer). The topic and procedures will be discussed in the first couple of weeks of the course. </w:t>
      </w:r>
      <w:r w:rsidRPr="00BC09CE">
        <w:rPr>
          <w:rFonts w:ascii="Baskerville" w:hAnsi="Baskerville" w:cs="Baskerville"/>
          <w:b/>
          <w:bCs/>
          <w:sz w:val="21"/>
          <w:szCs w:val="21"/>
        </w:rPr>
        <w:t xml:space="preserve">2 sessions of peer coaching </w:t>
      </w:r>
      <w:r w:rsidRPr="00BC09CE">
        <w:rPr>
          <w:rFonts w:ascii="Baskerville" w:hAnsi="Baskerville" w:cs="Baskerville"/>
          <w:sz w:val="21"/>
          <w:szCs w:val="21"/>
        </w:rPr>
        <w:t xml:space="preserve">(one coaching and one being coached) will take place during the session. The cycle includes pre-observation meetings, observation, post-observation meetings. With your peer coach, you should define an area to pinpoint in your teaching you would like feedback on. Conduct holistic and focused class observations of your peer coach to uncover these areas for improvement/observation. Document various aspects of this process in your </w:t>
      </w:r>
      <w:r w:rsidRPr="00BC09CE">
        <w:rPr>
          <w:rFonts w:ascii="Baskerville" w:hAnsi="Baskerville" w:cs="Baskerville"/>
          <w:b/>
          <w:bCs/>
          <w:sz w:val="21"/>
          <w:szCs w:val="21"/>
        </w:rPr>
        <w:t>journal entries (at least 1 entry).</w:t>
      </w:r>
    </w:p>
    <w:p w14:paraId="074B0F3D" w14:textId="62B21DE1" w:rsidR="00046F75" w:rsidRPr="00BC09CE" w:rsidRDefault="00046F75" w:rsidP="00FA157C">
      <w:pPr>
        <w:pStyle w:val="Default"/>
        <w:jc w:val="both"/>
        <w:rPr>
          <w:rFonts w:ascii="Baskerville" w:hAnsi="Baskerville" w:cs="Baskerville"/>
          <w:sz w:val="21"/>
          <w:szCs w:val="21"/>
        </w:rPr>
      </w:pPr>
      <w:r w:rsidRPr="00BC09CE">
        <w:rPr>
          <w:rFonts w:ascii="Baskerville" w:hAnsi="Baskerville" w:cs="Baskerville"/>
          <w:b/>
          <w:bCs/>
          <w:sz w:val="21"/>
          <w:szCs w:val="21"/>
        </w:rPr>
        <w:t xml:space="preserve">6. Professional Development Activity (PDA) </w:t>
      </w:r>
    </w:p>
    <w:p w14:paraId="02EF38B0" w14:textId="46E9CE68" w:rsidR="00046F75" w:rsidRPr="00BC09CE" w:rsidRDefault="00A84E1E" w:rsidP="00FA157C">
      <w:pPr>
        <w:pStyle w:val="Default"/>
        <w:jc w:val="both"/>
        <w:rPr>
          <w:rFonts w:ascii="Baskerville" w:hAnsi="Baskerville" w:cs="Baskerville"/>
          <w:sz w:val="21"/>
          <w:szCs w:val="21"/>
        </w:rPr>
      </w:pPr>
      <w:r w:rsidRPr="00BC09CE">
        <w:rPr>
          <w:rFonts w:ascii="Baskerville" w:hAnsi="Baskerville" w:cs="Baskerville"/>
          <w:sz w:val="21"/>
          <w:szCs w:val="21"/>
        </w:rPr>
        <w:t>A</w:t>
      </w:r>
      <w:r w:rsidR="00046F75" w:rsidRPr="00BC09CE">
        <w:rPr>
          <w:rFonts w:ascii="Baskerville" w:hAnsi="Baskerville" w:cs="Baskerville"/>
          <w:sz w:val="21"/>
          <w:szCs w:val="21"/>
        </w:rPr>
        <w:t xml:space="preserve">. Gather materials for your professional development by participating in a variety of activities </w:t>
      </w:r>
      <w:r w:rsidR="00046F75" w:rsidRPr="00BC09CE">
        <w:rPr>
          <w:rFonts w:ascii="Baskerville" w:hAnsi="Baskerville" w:cs="Baskerville"/>
          <w:b/>
          <w:bCs/>
          <w:sz w:val="21"/>
          <w:szCs w:val="21"/>
        </w:rPr>
        <w:t xml:space="preserve">(at least 10 events including required activities below) </w:t>
      </w:r>
      <w:r w:rsidR="00046F75" w:rsidRPr="00BC09CE">
        <w:rPr>
          <w:rFonts w:ascii="Baskerville" w:hAnsi="Baskerville" w:cs="Baskerville"/>
          <w:sz w:val="21"/>
          <w:szCs w:val="21"/>
        </w:rPr>
        <w:t xml:space="preserve">you believe to be beneficial for your professional development. For example, you could do more teaching or observing </w:t>
      </w:r>
      <w:r w:rsidR="00690B8B">
        <w:rPr>
          <w:rFonts w:ascii="Baskerville" w:hAnsi="Baskerville" w:cs="Baskerville"/>
          <w:sz w:val="21"/>
          <w:szCs w:val="21"/>
        </w:rPr>
        <w:t>other language courses, meet and plan</w:t>
      </w:r>
      <w:r w:rsidR="00046F75" w:rsidRPr="00BC09CE">
        <w:rPr>
          <w:rFonts w:ascii="Baskerville" w:hAnsi="Baskerville" w:cs="Baskerville"/>
          <w:sz w:val="21"/>
          <w:szCs w:val="21"/>
        </w:rPr>
        <w:t xml:space="preserve"> with your cooperating </w:t>
      </w:r>
      <w:r w:rsidR="00BA0390">
        <w:rPr>
          <w:rFonts w:ascii="Baskerville" w:hAnsi="Baskerville" w:cs="Baskerville"/>
          <w:sz w:val="21"/>
          <w:szCs w:val="21"/>
        </w:rPr>
        <w:t>teacher and/or peer coach, go</w:t>
      </w:r>
      <w:r w:rsidR="00046F75" w:rsidRPr="00BC09CE">
        <w:rPr>
          <w:rFonts w:ascii="Baskerville" w:hAnsi="Baskerville" w:cs="Baskerville"/>
          <w:sz w:val="21"/>
          <w:szCs w:val="21"/>
        </w:rPr>
        <w:t xml:space="preserve"> on field t</w:t>
      </w:r>
      <w:r w:rsidR="00BA0390">
        <w:rPr>
          <w:rFonts w:ascii="Baskerville" w:hAnsi="Baskerville" w:cs="Baskerville"/>
          <w:sz w:val="21"/>
          <w:szCs w:val="21"/>
        </w:rPr>
        <w:t>rips with your students, meet</w:t>
      </w:r>
      <w:r w:rsidR="00046F75" w:rsidRPr="00BC09CE">
        <w:rPr>
          <w:rFonts w:ascii="Baskerville" w:hAnsi="Baskerville" w:cs="Baskerville"/>
          <w:sz w:val="21"/>
          <w:szCs w:val="21"/>
        </w:rPr>
        <w:t xml:space="preserve"> with parents to discuss student work if </w:t>
      </w:r>
      <w:r w:rsidR="00D31525">
        <w:rPr>
          <w:rFonts w:ascii="Baskerville" w:hAnsi="Baskerville" w:cs="Baskerville"/>
          <w:sz w:val="21"/>
          <w:szCs w:val="21"/>
        </w:rPr>
        <w:t>the students are young, plan and develop</w:t>
      </w:r>
      <w:r w:rsidR="00046F75" w:rsidRPr="00BC09CE">
        <w:rPr>
          <w:rFonts w:ascii="Baskerville" w:hAnsi="Baskerville" w:cs="Baskerville"/>
          <w:sz w:val="21"/>
          <w:szCs w:val="21"/>
        </w:rPr>
        <w:t xml:space="preserve"> curricula</w:t>
      </w:r>
      <w:r w:rsidR="00D31525">
        <w:rPr>
          <w:rFonts w:ascii="Baskerville" w:hAnsi="Baskerville" w:cs="Baskerville"/>
          <w:sz w:val="21"/>
          <w:szCs w:val="21"/>
        </w:rPr>
        <w:t xml:space="preserve"> and materials</w:t>
      </w:r>
      <w:r w:rsidR="00AC6CA5">
        <w:rPr>
          <w:rFonts w:ascii="Baskerville" w:hAnsi="Baskerville" w:cs="Baskerville"/>
          <w:sz w:val="21"/>
          <w:szCs w:val="21"/>
        </w:rPr>
        <w:t>, attend</w:t>
      </w:r>
      <w:r w:rsidR="00F377F3">
        <w:rPr>
          <w:rFonts w:ascii="Baskerville" w:hAnsi="Baskerville" w:cs="Baskerville"/>
          <w:sz w:val="21"/>
          <w:szCs w:val="21"/>
        </w:rPr>
        <w:t xml:space="preserve"> conferences/workshops, write/revise a CV, prepare</w:t>
      </w:r>
      <w:r w:rsidR="00046F75" w:rsidRPr="00BC09CE">
        <w:rPr>
          <w:rFonts w:ascii="Baskerville" w:hAnsi="Baskerville" w:cs="Baskerville"/>
          <w:sz w:val="21"/>
          <w:szCs w:val="21"/>
        </w:rPr>
        <w:t xml:space="preserve"> for job interviews, etc. Your thoughts regarding these experiences, and how they contributed to your professional development</w:t>
      </w:r>
      <w:r w:rsidR="000B5E4F">
        <w:rPr>
          <w:rFonts w:ascii="Baskerville" w:hAnsi="Baskerville" w:cs="Baskerville"/>
          <w:sz w:val="21"/>
          <w:szCs w:val="21"/>
        </w:rPr>
        <w:t>,</w:t>
      </w:r>
      <w:r w:rsidR="00046F75" w:rsidRPr="00BC09CE">
        <w:rPr>
          <w:rFonts w:ascii="Baskerville" w:hAnsi="Baskerville" w:cs="Baskerville"/>
          <w:sz w:val="21"/>
          <w:szCs w:val="21"/>
        </w:rPr>
        <w:t xml:space="preserve"> should be documented in </w:t>
      </w:r>
      <w:r w:rsidR="00046F75" w:rsidRPr="00BC09CE">
        <w:rPr>
          <w:rFonts w:ascii="Baskerville" w:hAnsi="Baskerville" w:cs="Baskerville"/>
          <w:b/>
          <w:bCs/>
          <w:sz w:val="21"/>
          <w:szCs w:val="21"/>
        </w:rPr>
        <w:t xml:space="preserve">your journal (at least 3 entries). </w:t>
      </w:r>
    </w:p>
    <w:p w14:paraId="2E5E61F9" w14:textId="58C65EE8" w:rsidR="00046F75" w:rsidRPr="00BC09CE" w:rsidRDefault="00A84E1E" w:rsidP="00FA157C">
      <w:pPr>
        <w:pStyle w:val="Default"/>
        <w:spacing w:after="47"/>
        <w:jc w:val="both"/>
        <w:rPr>
          <w:rFonts w:ascii="Baskerville" w:hAnsi="Baskerville" w:cs="Baskerville"/>
          <w:sz w:val="21"/>
          <w:szCs w:val="21"/>
        </w:rPr>
      </w:pPr>
      <w:r w:rsidRPr="00BC09CE">
        <w:rPr>
          <w:rFonts w:ascii="Baskerville" w:hAnsi="Baskerville" w:cs="Baskerville"/>
          <w:sz w:val="21"/>
          <w:szCs w:val="21"/>
        </w:rPr>
        <w:t>B</w:t>
      </w:r>
      <w:r w:rsidR="00046F75" w:rsidRPr="00BC09CE">
        <w:rPr>
          <w:rFonts w:ascii="Baskerville" w:hAnsi="Baskerville" w:cs="Baskerville"/>
          <w:sz w:val="21"/>
          <w:szCs w:val="21"/>
        </w:rPr>
        <w:t xml:space="preserve">. Required PDA </w:t>
      </w:r>
    </w:p>
    <w:p w14:paraId="54C419DB" w14:textId="0FA05A3F" w:rsidR="00394A54" w:rsidRPr="00BC09CE" w:rsidRDefault="00833658" w:rsidP="00FA157C">
      <w:pPr>
        <w:pStyle w:val="Default"/>
        <w:jc w:val="both"/>
        <w:rPr>
          <w:rFonts w:ascii="Baskerville" w:hAnsi="Baskerville" w:cs="Baskerville"/>
          <w:sz w:val="21"/>
          <w:szCs w:val="21"/>
        </w:rPr>
      </w:pPr>
      <w:r w:rsidRPr="00BC09CE">
        <w:rPr>
          <w:rFonts w:ascii="Baskerville" w:hAnsi="Baskerville" w:cs="Baskerville"/>
          <w:b/>
          <w:bCs/>
          <w:sz w:val="21"/>
          <w:szCs w:val="21"/>
        </w:rPr>
        <w:t>Class Discussion-Leading</w:t>
      </w:r>
      <w:r w:rsidR="00046F75" w:rsidRPr="00BC09CE">
        <w:rPr>
          <w:rFonts w:ascii="Baskerville" w:hAnsi="Baskerville" w:cs="Baskerville"/>
          <w:b/>
          <w:bCs/>
          <w:sz w:val="21"/>
          <w:szCs w:val="21"/>
        </w:rPr>
        <w:t xml:space="preserve">: </w:t>
      </w:r>
      <w:r w:rsidR="00046F75" w:rsidRPr="00BC09CE">
        <w:rPr>
          <w:rFonts w:ascii="Baskerville" w:hAnsi="Baskerville" w:cs="Baskerville"/>
          <w:sz w:val="21"/>
          <w:szCs w:val="21"/>
        </w:rPr>
        <w:t xml:space="preserve">In teams of 2 or 3, examine recent to answer the question: “What is the latest in the teaching of X?” You should prepare (a) a briefly annotated bibliography (covering at least 3 sources); (b) a short summary of key themes; (c) a demonstration or show-and-tell of an especially interesting activity, procedure or piece of material; and (d) two to three questions for a class discussion. The team will prepare a written report containing (a) and (b), and make an in-class presentation of (b), (c), and (d). </w:t>
      </w:r>
      <w:r w:rsidR="00FA157C" w:rsidRPr="00BC09CE">
        <w:rPr>
          <w:rFonts w:ascii="Baskerville" w:hAnsi="Baskerville" w:cs="Baskerville"/>
          <w:sz w:val="21"/>
          <w:szCs w:val="21"/>
        </w:rPr>
        <w:t xml:space="preserve">You will have 20 minutes for your presentation and 10 minutes for a follow-up discussion. </w:t>
      </w:r>
      <w:r w:rsidR="00394A54" w:rsidRPr="0095750F">
        <w:rPr>
          <w:rFonts w:ascii="Baskerville" w:hAnsi="Baskerville" w:cs="Baskerville"/>
          <w:b/>
          <w:i/>
          <w:color w:val="1A1A1A"/>
          <w:sz w:val="21"/>
          <w:szCs w:val="21"/>
        </w:rPr>
        <w:t>Possible Topics:</w:t>
      </w:r>
      <w:r w:rsidR="00394A54" w:rsidRPr="00BC09CE">
        <w:rPr>
          <w:rFonts w:ascii="Baskerville" w:hAnsi="Baskerville" w:cs="Baskerville"/>
          <w:b/>
          <w:color w:val="1A1A1A"/>
          <w:sz w:val="21"/>
          <w:szCs w:val="21"/>
        </w:rPr>
        <w:t xml:space="preserve"> </w:t>
      </w:r>
      <w:r w:rsidR="00394A54" w:rsidRPr="00BC09CE">
        <w:rPr>
          <w:rFonts w:ascii="Baskerville" w:hAnsi="Baskerville" w:cs="Baskerville"/>
          <w:color w:val="1A1A1A"/>
          <w:sz w:val="21"/>
          <w:szCs w:val="21"/>
        </w:rPr>
        <w:t xml:space="preserve">Teaching speaking, Teaching pronunciation, Teaching listening, Teaching reading, Teaching writing, Teaching vocabulary, Teaching grammar, Integrating technology, Service-learning, Heritage learners, </w:t>
      </w:r>
      <w:r w:rsidR="00394A54" w:rsidRPr="00BC09CE">
        <w:rPr>
          <w:rFonts w:ascii="Baskerville" w:hAnsi="Baskerville" w:cs="Baskerville"/>
          <w:sz w:val="21"/>
          <w:szCs w:val="21"/>
        </w:rPr>
        <w:t>Critical pedagogy</w:t>
      </w:r>
      <w:r w:rsidR="00394A54" w:rsidRPr="00BC09CE">
        <w:rPr>
          <w:rFonts w:ascii="Baskerville" w:hAnsi="Baskerville" w:cs="Baskerville"/>
          <w:color w:val="1A1A1A"/>
          <w:sz w:val="21"/>
          <w:szCs w:val="21"/>
        </w:rPr>
        <w:t xml:space="preserve">, </w:t>
      </w:r>
      <w:r w:rsidR="00394A54" w:rsidRPr="00BC09CE">
        <w:rPr>
          <w:rFonts w:ascii="Baskerville" w:hAnsi="Baskerville" w:cs="Baskerville"/>
          <w:sz w:val="21"/>
          <w:szCs w:val="21"/>
        </w:rPr>
        <w:t>Motivation</w:t>
      </w:r>
      <w:r w:rsidR="00394A54" w:rsidRPr="00BC09CE">
        <w:rPr>
          <w:rFonts w:ascii="Baskerville" w:hAnsi="Baskerville" w:cs="Baskerville"/>
          <w:color w:val="1A1A1A"/>
          <w:sz w:val="21"/>
          <w:szCs w:val="21"/>
        </w:rPr>
        <w:t xml:space="preserve">, </w:t>
      </w:r>
      <w:r w:rsidR="00394A54" w:rsidRPr="00BC09CE">
        <w:rPr>
          <w:rFonts w:ascii="Baskerville" w:hAnsi="Baskerville" w:cs="Baskerville"/>
          <w:sz w:val="21"/>
          <w:szCs w:val="21"/>
        </w:rPr>
        <w:t>Additional Topics You’d Like To Explore</w:t>
      </w:r>
    </w:p>
    <w:p w14:paraId="55036C08" w14:textId="15B2EE7E" w:rsidR="00875A58" w:rsidRPr="00BC09CE" w:rsidRDefault="000D17C3" w:rsidP="00487B39">
      <w:pPr>
        <w:jc w:val="both"/>
        <w:rPr>
          <w:rFonts w:ascii="Baskerville" w:hAnsi="Baskerville" w:cs="Baskerville"/>
          <w:sz w:val="21"/>
          <w:szCs w:val="21"/>
        </w:rPr>
      </w:pPr>
      <w:r w:rsidRPr="00BC09CE">
        <w:rPr>
          <w:rFonts w:ascii="Baskerville" w:hAnsi="Baskerville" w:cs="Baskerville"/>
          <w:b/>
          <w:sz w:val="21"/>
          <w:szCs w:val="21"/>
        </w:rPr>
        <w:t xml:space="preserve">Critical Incident Analysis: </w:t>
      </w:r>
      <w:r w:rsidR="009D283E" w:rsidRPr="00BC09CE">
        <w:rPr>
          <w:rFonts w:ascii="Baskerville" w:hAnsi="Baskerville" w:cs="Baskerville"/>
          <w:sz w:val="21"/>
          <w:szCs w:val="21"/>
        </w:rPr>
        <w:t xml:space="preserve">A critical incident is a “crossroads” in your lesson – the point at which something occurs that changes the course of the lesson, either for the better or the worse. Typically, this incident is </w:t>
      </w:r>
      <w:r w:rsidR="009D283E" w:rsidRPr="00BC09CE">
        <w:rPr>
          <w:rFonts w:ascii="Baskerville" w:hAnsi="Baskerville" w:cs="Baskerville"/>
          <w:i/>
          <w:sz w:val="21"/>
          <w:szCs w:val="21"/>
        </w:rPr>
        <w:t xml:space="preserve">not </w:t>
      </w:r>
      <w:r w:rsidR="009D283E" w:rsidRPr="00BC09CE">
        <w:rPr>
          <w:rFonts w:ascii="Baskerville" w:hAnsi="Baskerville" w:cs="Baskerville"/>
          <w:sz w:val="21"/>
          <w:szCs w:val="21"/>
        </w:rPr>
        <w:t>something planned or anticipated by the teacher. You will select a lesson &amp; transcribe a portion of it during which something unanticipated occurred. You will then analyze the incident in terms of what you learned and how this informs your view of language teaching and learning. More details to follow.</w:t>
      </w:r>
    </w:p>
    <w:p w14:paraId="1648ECB9" w14:textId="77777777" w:rsidR="00214D98" w:rsidRPr="00BC09CE" w:rsidRDefault="00214D98" w:rsidP="00821614">
      <w:pPr>
        <w:jc w:val="both"/>
        <w:rPr>
          <w:rFonts w:ascii="Baskerville" w:hAnsi="Baskerville" w:cs="Baskerville"/>
          <w:sz w:val="21"/>
          <w:szCs w:val="21"/>
        </w:rPr>
      </w:pPr>
    </w:p>
    <w:p w14:paraId="235B6074" w14:textId="77777777" w:rsidR="00821614" w:rsidRPr="00BC09CE" w:rsidRDefault="00821614" w:rsidP="00821614">
      <w:pPr>
        <w:rPr>
          <w:rFonts w:ascii="Baskerville" w:hAnsi="Baskerville" w:cs="Baskerville"/>
          <w:b/>
          <w:sz w:val="21"/>
          <w:szCs w:val="21"/>
        </w:rPr>
      </w:pPr>
      <w:r w:rsidRPr="00BC09CE">
        <w:rPr>
          <w:rFonts w:ascii="Baskerville" w:hAnsi="Baskerville" w:cs="Baskerville"/>
          <w:b/>
          <w:sz w:val="21"/>
          <w:szCs w:val="21"/>
        </w:rPr>
        <w:t>Assessment/Grade Breakdown:</w:t>
      </w:r>
    </w:p>
    <w:p w14:paraId="038FF506" w14:textId="700B2E85" w:rsidR="00821614" w:rsidRDefault="00821614" w:rsidP="00821614">
      <w:pPr>
        <w:rPr>
          <w:rFonts w:ascii="Baskerville" w:hAnsi="Baskerville" w:cs="Baskerville"/>
          <w:sz w:val="21"/>
          <w:szCs w:val="21"/>
        </w:rPr>
      </w:pPr>
      <w:r w:rsidRPr="00BC09CE">
        <w:rPr>
          <w:rFonts w:ascii="Baskerville" w:hAnsi="Baskerville" w:cs="Baskerville"/>
          <w:sz w:val="21"/>
          <w:szCs w:val="21"/>
        </w:rPr>
        <w:t xml:space="preserve">Individual Meetings </w:t>
      </w:r>
      <w:r w:rsidRPr="00BC09CE">
        <w:rPr>
          <w:rFonts w:ascii="Baskerville" w:hAnsi="Baskerville" w:cs="Baskerville"/>
          <w:sz w:val="21"/>
          <w:szCs w:val="21"/>
        </w:rPr>
        <w:tab/>
      </w:r>
      <w:r w:rsidRPr="00BC09CE">
        <w:rPr>
          <w:rFonts w:ascii="Baskerville" w:hAnsi="Baskerville" w:cs="Baskerville"/>
          <w:sz w:val="21"/>
          <w:szCs w:val="21"/>
        </w:rPr>
        <w:tab/>
      </w:r>
      <w:r w:rsidRPr="00BC09CE">
        <w:rPr>
          <w:rFonts w:ascii="Baskerville" w:hAnsi="Baskerville" w:cs="Baskerville"/>
          <w:sz w:val="21"/>
          <w:szCs w:val="21"/>
        </w:rPr>
        <w:tab/>
      </w:r>
      <w:r w:rsidRPr="00BC09CE">
        <w:rPr>
          <w:rFonts w:ascii="Baskerville" w:hAnsi="Baskerville" w:cs="Baskerville"/>
          <w:sz w:val="21"/>
          <w:szCs w:val="21"/>
        </w:rPr>
        <w:tab/>
      </w:r>
      <w:r w:rsidR="00D4451E">
        <w:rPr>
          <w:rFonts w:ascii="Baskerville" w:hAnsi="Baskerville" w:cs="Baskerville"/>
          <w:sz w:val="21"/>
          <w:szCs w:val="21"/>
        </w:rPr>
        <w:tab/>
      </w:r>
      <w:r w:rsidRPr="00BC09CE">
        <w:rPr>
          <w:rFonts w:ascii="Baskerville" w:hAnsi="Baskerville" w:cs="Baskerville"/>
          <w:sz w:val="21"/>
          <w:szCs w:val="21"/>
        </w:rPr>
        <w:t>5%</w:t>
      </w:r>
    </w:p>
    <w:p w14:paraId="44B78EEE" w14:textId="5D419380" w:rsidR="00821614" w:rsidRPr="00BC09CE" w:rsidRDefault="00821614" w:rsidP="00821614">
      <w:pPr>
        <w:rPr>
          <w:rFonts w:ascii="Baskerville" w:hAnsi="Baskerville" w:cs="Baskerville"/>
          <w:sz w:val="21"/>
          <w:szCs w:val="21"/>
        </w:rPr>
      </w:pPr>
      <w:r w:rsidRPr="00BC09CE">
        <w:rPr>
          <w:rFonts w:ascii="Baskerville" w:hAnsi="Baskerville" w:cs="Baskerville"/>
          <w:sz w:val="21"/>
          <w:szCs w:val="21"/>
        </w:rPr>
        <w:t>3-2-1’s/ Discussion Board Postings</w:t>
      </w:r>
      <w:r w:rsidRPr="00BC09CE">
        <w:rPr>
          <w:rFonts w:ascii="Baskerville" w:hAnsi="Baskerville" w:cs="Baskerville"/>
          <w:sz w:val="21"/>
          <w:szCs w:val="21"/>
        </w:rPr>
        <w:tab/>
      </w:r>
      <w:r w:rsidRPr="00BC09CE">
        <w:rPr>
          <w:rFonts w:ascii="Baskerville" w:hAnsi="Baskerville" w:cs="Baskerville"/>
          <w:sz w:val="21"/>
          <w:szCs w:val="21"/>
        </w:rPr>
        <w:tab/>
      </w:r>
      <w:r w:rsidR="00D4451E">
        <w:rPr>
          <w:rFonts w:ascii="Baskerville" w:hAnsi="Baskerville" w:cs="Baskerville"/>
          <w:sz w:val="21"/>
          <w:szCs w:val="21"/>
        </w:rPr>
        <w:tab/>
      </w:r>
      <w:r w:rsidR="006D45FD">
        <w:rPr>
          <w:rFonts w:ascii="Baskerville" w:hAnsi="Baskerville" w:cs="Baskerville"/>
          <w:sz w:val="21"/>
          <w:szCs w:val="21"/>
        </w:rPr>
        <w:t>15</w:t>
      </w:r>
      <w:r w:rsidRPr="00BC09CE">
        <w:rPr>
          <w:rFonts w:ascii="Baskerville" w:hAnsi="Baskerville" w:cs="Baskerville"/>
          <w:sz w:val="21"/>
          <w:szCs w:val="21"/>
        </w:rPr>
        <w:t>%</w:t>
      </w:r>
    </w:p>
    <w:p w14:paraId="2CC5015C" w14:textId="2E35EC32" w:rsidR="00127A28" w:rsidRPr="00BC09CE" w:rsidRDefault="00127A28" w:rsidP="00821614">
      <w:pPr>
        <w:rPr>
          <w:rFonts w:ascii="Baskerville" w:hAnsi="Baskerville" w:cs="Baskerville"/>
          <w:sz w:val="21"/>
          <w:szCs w:val="21"/>
        </w:rPr>
      </w:pPr>
      <w:r w:rsidRPr="00BC09CE">
        <w:rPr>
          <w:rFonts w:ascii="Baskerville" w:hAnsi="Baskerville" w:cs="Baskerville"/>
          <w:sz w:val="21"/>
          <w:szCs w:val="21"/>
        </w:rPr>
        <w:t>10 Teaching Events</w:t>
      </w:r>
      <w:r w:rsidR="00D4451E">
        <w:rPr>
          <w:rFonts w:ascii="Baskerville" w:hAnsi="Baskerville" w:cs="Baskerville"/>
          <w:sz w:val="21"/>
          <w:szCs w:val="21"/>
        </w:rPr>
        <w:t>, Journal Entries, Peer Coaching</w:t>
      </w:r>
      <w:r w:rsidR="00D4451E">
        <w:rPr>
          <w:rFonts w:ascii="Baskerville" w:hAnsi="Baskerville" w:cs="Baskerville"/>
          <w:sz w:val="21"/>
          <w:szCs w:val="21"/>
        </w:rPr>
        <w:tab/>
      </w:r>
      <w:r w:rsidR="00623A40">
        <w:rPr>
          <w:rFonts w:ascii="Baskerville" w:hAnsi="Baskerville" w:cs="Baskerville"/>
          <w:sz w:val="21"/>
          <w:szCs w:val="21"/>
        </w:rPr>
        <w:t>40</w:t>
      </w:r>
      <w:r w:rsidR="00705EB2" w:rsidRPr="00BC09CE">
        <w:rPr>
          <w:rFonts w:ascii="Baskerville" w:hAnsi="Baskerville" w:cs="Baskerville"/>
          <w:sz w:val="21"/>
          <w:szCs w:val="21"/>
        </w:rPr>
        <w:t>%</w:t>
      </w:r>
    </w:p>
    <w:p w14:paraId="11DE44F7" w14:textId="2B64F262" w:rsidR="00127A28" w:rsidRPr="00BC09CE" w:rsidRDefault="00974DD5" w:rsidP="00821614">
      <w:pPr>
        <w:rPr>
          <w:rFonts w:ascii="Baskerville" w:hAnsi="Baskerville" w:cs="Baskerville"/>
          <w:sz w:val="21"/>
          <w:szCs w:val="21"/>
        </w:rPr>
      </w:pPr>
      <w:r>
        <w:rPr>
          <w:rFonts w:ascii="Baskerville" w:hAnsi="Baskerville" w:cs="Baskerville"/>
          <w:sz w:val="21"/>
          <w:szCs w:val="21"/>
        </w:rPr>
        <w:t xml:space="preserve">10 </w:t>
      </w:r>
      <w:r w:rsidR="003154E3" w:rsidRPr="00BC09CE">
        <w:rPr>
          <w:rFonts w:ascii="Baskerville" w:hAnsi="Baskerville" w:cs="Baskerville"/>
          <w:sz w:val="21"/>
          <w:szCs w:val="21"/>
        </w:rPr>
        <w:t>Professional Development Activities</w:t>
      </w:r>
      <w:r w:rsidR="00F233CA" w:rsidRPr="00BC09CE">
        <w:rPr>
          <w:rFonts w:ascii="Baskerville" w:hAnsi="Baskerville" w:cs="Baskerville"/>
          <w:sz w:val="21"/>
          <w:szCs w:val="21"/>
        </w:rPr>
        <w:tab/>
      </w:r>
      <w:r w:rsidR="00F233CA" w:rsidRPr="00BC09CE">
        <w:rPr>
          <w:rFonts w:ascii="Baskerville" w:hAnsi="Baskerville" w:cs="Baskerville"/>
          <w:sz w:val="21"/>
          <w:szCs w:val="21"/>
        </w:rPr>
        <w:tab/>
      </w:r>
      <w:r w:rsidR="00D4451E">
        <w:rPr>
          <w:rFonts w:ascii="Baskerville" w:hAnsi="Baskerville" w:cs="Baskerville"/>
          <w:sz w:val="21"/>
          <w:szCs w:val="21"/>
        </w:rPr>
        <w:tab/>
      </w:r>
      <w:r w:rsidR="00623A40">
        <w:rPr>
          <w:rFonts w:ascii="Baskerville" w:hAnsi="Baskerville" w:cs="Baskerville"/>
          <w:sz w:val="21"/>
          <w:szCs w:val="21"/>
        </w:rPr>
        <w:t>40</w:t>
      </w:r>
      <w:r w:rsidR="00705EB2" w:rsidRPr="00BC09CE">
        <w:rPr>
          <w:rFonts w:ascii="Baskerville" w:hAnsi="Baskerville" w:cs="Baskerville"/>
          <w:sz w:val="21"/>
          <w:szCs w:val="21"/>
        </w:rPr>
        <w:t>%</w:t>
      </w:r>
    </w:p>
    <w:p w14:paraId="0C7415D1" w14:textId="77777777" w:rsidR="00394A54" w:rsidRPr="00BC09CE" w:rsidRDefault="00394A54" w:rsidP="00821614">
      <w:pPr>
        <w:widowControl w:val="0"/>
        <w:autoSpaceDE w:val="0"/>
        <w:autoSpaceDN w:val="0"/>
        <w:adjustRightInd w:val="0"/>
        <w:rPr>
          <w:rFonts w:ascii="Baskerville" w:hAnsi="Baskerville" w:cs="Baskerville"/>
          <w:b/>
          <w:sz w:val="21"/>
          <w:szCs w:val="21"/>
        </w:rPr>
      </w:pPr>
    </w:p>
    <w:p w14:paraId="0731BECC" w14:textId="77777777" w:rsidR="00821614" w:rsidRPr="00BC09CE" w:rsidRDefault="00821614" w:rsidP="00821614">
      <w:pPr>
        <w:widowControl w:val="0"/>
        <w:autoSpaceDE w:val="0"/>
        <w:autoSpaceDN w:val="0"/>
        <w:adjustRightInd w:val="0"/>
        <w:rPr>
          <w:rFonts w:ascii="Baskerville" w:hAnsi="Baskerville" w:cs="Baskerville"/>
          <w:b/>
          <w:sz w:val="21"/>
          <w:szCs w:val="21"/>
        </w:rPr>
      </w:pPr>
      <w:r w:rsidRPr="00BC09CE">
        <w:rPr>
          <w:rFonts w:ascii="Baskerville" w:hAnsi="Baskerville" w:cs="Baskerville"/>
          <w:b/>
          <w:sz w:val="21"/>
          <w:szCs w:val="21"/>
        </w:rPr>
        <w:t>Course Grades:</w:t>
      </w:r>
    </w:p>
    <w:p w14:paraId="44366191" w14:textId="77777777" w:rsidR="00B132FA" w:rsidRPr="00BC09CE" w:rsidRDefault="00B132FA" w:rsidP="00B132FA">
      <w:pPr>
        <w:pStyle w:val="Default"/>
        <w:rPr>
          <w:rFonts w:ascii="Baskerville" w:hAnsi="Baskerville" w:cs="Baskerville"/>
          <w:sz w:val="21"/>
          <w:szCs w:val="21"/>
        </w:rPr>
      </w:pPr>
      <w:r w:rsidRPr="00BC09CE">
        <w:rPr>
          <w:rFonts w:ascii="Baskerville" w:hAnsi="Baskerville" w:cs="Baskerville"/>
          <w:sz w:val="21"/>
          <w:szCs w:val="21"/>
        </w:rPr>
        <w:t xml:space="preserve">To earn a grade of “B” or higher in Practicum, you need to: </w:t>
      </w:r>
    </w:p>
    <w:p w14:paraId="7549D4BC" w14:textId="3C5F15AF" w:rsidR="00B132FA" w:rsidRPr="00BC09CE" w:rsidRDefault="00B132FA" w:rsidP="00B132FA">
      <w:pPr>
        <w:pStyle w:val="Default"/>
        <w:spacing w:after="47"/>
        <w:rPr>
          <w:rFonts w:ascii="Baskerville" w:hAnsi="Baskerville" w:cs="Baskerville"/>
          <w:sz w:val="21"/>
          <w:szCs w:val="21"/>
        </w:rPr>
      </w:pPr>
      <w:r w:rsidRPr="00BC09CE">
        <w:rPr>
          <w:rFonts w:ascii="Baskerville" w:hAnsi="Baskerville" w:cs="Baskerville"/>
          <w:sz w:val="21"/>
          <w:szCs w:val="21"/>
        </w:rPr>
        <w:t xml:space="preserve">-Complete all teaching and observation requirements in a responsible, professional manner; </w:t>
      </w:r>
    </w:p>
    <w:p w14:paraId="2C732111" w14:textId="61C43FCF" w:rsidR="00B132FA" w:rsidRPr="00BC09CE" w:rsidRDefault="00B132FA" w:rsidP="00B132FA">
      <w:pPr>
        <w:pStyle w:val="Default"/>
        <w:spacing w:after="47"/>
        <w:rPr>
          <w:rFonts w:ascii="Baskerville" w:hAnsi="Baskerville" w:cs="Baskerville"/>
          <w:sz w:val="21"/>
          <w:szCs w:val="21"/>
        </w:rPr>
      </w:pPr>
      <w:r w:rsidRPr="00BC09CE">
        <w:rPr>
          <w:rFonts w:ascii="Baskerville" w:hAnsi="Baskerville" w:cs="Baskerville"/>
          <w:sz w:val="21"/>
          <w:szCs w:val="21"/>
        </w:rPr>
        <w:t xml:space="preserve">-Prepare for class sessions by completing the designated readings; </w:t>
      </w:r>
    </w:p>
    <w:p w14:paraId="57C84AE3" w14:textId="213A6CCE" w:rsidR="00B132FA" w:rsidRPr="00BC09CE" w:rsidRDefault="00B132FA" w:rsidP="00B132FA">
      <w:pPr>
        <w:pStyle w:val="Default"/>
        <w:spacing w:after="47"/>
        <w:rPr>
          <w:rFonts w:ascii="Baskerville" w:hAnsi="Baskerville" w:cs="Baskerville"/>
          <w:sz w:val="21"/>
          <w:szCs w:val="21"/>
        </w:rPr>
      </w:pPr>
      <w:r w:rsidRPr="00BC09CE">
        <w:rPr>
          <w:rFonts w:ascii="Baskerville" w:hAnsi="Baskerville" w:cs="Baskerville"/>
          <w:sz w:val="21"/>
          <w:szCs w:val="21"/>
        </w:rPr>
        <w:t xml:space="preserve">-Attend all class sessions and participate actively in discussions and tasks; </w:t>
      </w:r>
    </w:p>
    <w:p w14:paraId="39EDCBC5" w14:textId="3A53F90A" w:rsidR="00B132FA" w:rsidRPr="00BC09CE" w:rsidRDefault="00B132FA" w:rsidP="00B132FA">
      <w:pPr>
        <w:pStyle w:val="Default"/>
        <w:spacing w:after="47"/>
        <w:rPr>
          <w:rFonts w:ascii="Baskerville" w:hAnsi="Baskerville" w:cs="Baskerville"/>
          <w:sz w:val="21"/>
          <w:szCs w:val="21"/>
        </w:rPr>
      </w:pPr>
      <w:r w:rsidRPr="00BC09CE">
        <w:rPr>
          <w:rFonts w:ascii="Baskerville" w:hAnsi="Baskerville" w:cs="Baskerville"/>
          <w:sz w:val="21"/>
          <w:szCs w:val="21"/>
        </w:rPr>
        <w:t xml:space="preserve">-Engage meaningfully in peer coaching tasks, and </w:t>
      </w:r>
    </w:p>
    <w:p w14:paraId="72AF0E38" w14:textId="31A22E8E" w:rsidR="00B132FA" w:rsidRPr="00BC09CE" w:rsidRDefault="00B132FA" w:rsidP="00B132FA">
      <w:pPr>
        <w:pStyle w:val="Default"/>
        <w:rPr>
          <w:rFonts w:ascii="Baskerville" w:hAnsi="Baskerville" w:cs="Baskerville"/>
          <w:sz w:val="21"/>
          <w:szCs w:val="21"/>
        </w:rPr>
      </w:pPr>
      <w:r w:rsidRPr="00BC09CE">
        <w:rPr>
          <w:rFonts w:ascii="Baskerville" w:hAnsi="Baskerville" w:cs="Baskerville"/>
          <w:sz w:val="21"/>
          <w:szCs w:val="21"/>
        </w:rPr>
        <w:t xml:space="preserve">-Complete all required journal entries and assignments in a timely manner. </w:t>
      </w:r>
    </w:p>
    <w:p w14:paraId="2AFC514E" w14:textId="77777777" w:rsidR="00D44A32" w:rsidRPr="00BC09CE" w:rsidRDefault="00D44A32" w:rsidP="00821614">
      <w:pPr>
        <w:rPr>
          <w:rFonts w:ascii="Baskerville" w:hAnsi="Baskerville" w:cs="Baskerville"/>
          <w:b/>
          <w:sz w:val="21"/>
          <w:szCs w:val="21"/>
        </w:rPr>
      </w:pPr>
    </w:p>
    <w:p w14:paraId="7DBFB305" w14:textId="23B7C105" w:rsidR="00821614" w:rsidRPr="00BC09CE" w:rsidRDefault="00440934" w:rsidP="00821614">
      <w:pPr>
        <w:rPr>
          <w:rFonts w:ascii="Baskerville" w:hAnsi="Baskerville" w:cs="Baskerville"/>
          <w:b/>
          <w:sz w:val="21"/>
          <w:szCs w:val="21"/>
        </w:rPr>
      </w:pPr>
      <w:r w:rsidRPr="00BC09CE">
        <w:rPr>
          <w:rFonts w:ascii="Baskerville" w:hAnsi="Baskerville" w:cs="Baskerville"/>
          <w:b/>
          <w:sz w:val="21"/>
          <w:szCs w:val="21"/>
        </w:rPr>
        <w:t>Course Texts</w:t>
      </w:r>
      <w:r w:rsidR="003772B7" w:rsidRPr="00BC09CE">
        <w:rPr>
          <w:rFonts w:ascii="Baskerville" w:hAnsi="Baskerville" w:cs="Baskerville"/>
          <w:b/>
          <w:sz w:val="21"/>
          <w:szCs w:val="21"/>
        </w:rPr>
        <w:t xml:space="preserve"> &amp; Reading List</w:t>
      </w:r>
      <w:r w:rsidR="00821614" w:rsidRPr="00BC09CE">
        <w:rPr>
          <w:rFonts w:ascii="Baskerville" w:hAnsi="Baskerville" w:cs="Baskerville"/>
          <w:b/>
          <w:sz w:val="21"/>
          <w:szCs w:val="21"/>
        </w:rPr>
        <w:t>:</w:t>
      </w:r>
    </w:p>
    <w:p w14:paraId="60589C3B" w14:textId="23DC9FFA" w:rsidR="00BA5739" w:rsidRPr="00BC09CE" w:rsidRDefault="00821614" w:rsidP="00821614">
      <w:pPr>
        <w:rPr>
          <w:rFonts w:ascii="Baskerville" w:hAnsi="Baskerville" w:cs="Baskerville"/>
          <w:b/>
          <w:sz w:val="21"/>
          <w:szCs w:val="21"/>
        </w:rPr>
      </w:pPr>
      <w:r w:rsidRPr="00BC09CE">
        <w:rPr>
          <w:rFonts w:ascii="Baskerville" w:hAnsi="Baskerville" w:cs="Baskerville"/>
          <w:b/>
          <w:sz w:val="21"/>
          <w:szCs w:val="21"/>
        </w:rPr>
        <w:t>Required</w:t>
      </w:r>
      <w:r w:rsidR="00BA5739" w:rsidRPr="00BC09CE">
        <w:rPr>
          <w:rFonts w:ascii="Baskerville" w:hAnsi="Baskerville" w:cs="Baskerville"/>
          <w:b/>
          <w:sz w:val="21"/>
          <w:szCs w:val="21"/>
        </w:rPr>
        <w:t xml:space="preserve">: </w:t>
      </w:r>
    </w:p>
    <w:p w14:paraId="3E43BE2D" w14:textId="61F1FB61" w:rsidR="00821614" w:rsidRPr="00BC09CE" w:rsidRDefault="00BA5739" w:rsidP="00821614">
      <w:pPr>
        <w:rPr>
          <w:rFonts w:ascii="Baskerville" w:hAnsi="Baskerville" w:cs="Baskerville"/>
          <w:b/>
          <w:i/>
          <w:sz w:val="21"/>
          <w:szCs w:val="21"/>
        </w:rPr>
      </w:pPr>
      <w:r w:rsidRPr="00BC09CE">
        <w:rPr>
          <w:rFonts w:ascii="Baskerville" w:hAnsi="Baskerville" w:cs="Baskerville"/>
          <w:b/>
          <w:i/>
          <w:sz w:val="21"/>
          <w:szCs w:val="21"/>
        </w:rPr>
        <w:t>Available in the MIIS Library Reserve or for purchase online:</w:t>
      </w:r>
    </w:p>
    <w:p w14:paraId="2291E75A" w14:textId="327E179F" w:rsidR="00821614" w:rsidRPr="00BC09CE" w:rsidRDefault="008107DB" w:rsidP="00821614">
      <w:pPr>
        <w:rPr>
          <w:rFonts w:ascii="Baskerville" w:hAnsi="Baskerville" w:cs="Baskerville"/>
          <w:sz w:val="21"/>
          <w:szCs w:val="21"/>
        </w:rPr>
      </w:pPr>
      <w:r w:rsidRPr="00BC09CE">
        <w:rPr>
          <w:rFonts w:ascii="Baskerville" w:hAnsi="Baskerville" w:cs="Baskerville"/>
          <w:sz w:val="21"/>
          <w:szCs w:val="21"/>
        </w:rPr>
        <w:t xml:space="preserve">Richards, J.C. &amp; Farrell, T.S.C. (2011). </w:t>
      </w:r>
      <w:r w:rsidR="00667CD8" w:rsidRPr="00BC09CE">
        <w:rPr>
          <w:rFonts w:ascii="Baskerville" w:hAnsi="Baskerville" w:cs="Baskerville"/>
          <w:i/>
          <w:sz w:val="21"/>
          <w:szCs w:val="21"/>
        </w:rPr>
        <w:t>Practice teaching: A reflective a</w:t>
      </w:r>
      <w:r w:rsidRPr="00BC09CE">
        <w:rPr>
          <w:rFonts w:ascii="Baskerville" w:hAnsi="Baskerville" w:cs="Baskerville"/>
          <w:i/>
          <w:sz w:val="21"/>
          <w:szCs w:val="21"/>
        </w:rPr>
        <w:t>pproach</w:t>
      </w:r>
      <w:r w:rsidRPr="00BC09CE">
        <w:rPr>
          <w:rFonts w:ascii="Baskerville" w:hAnsi="Baskerville" w:cs="Baskerville"/>
          <w:sz w:val="21"/>
          <w:szCs w:val="21"/>
        </w:rPr>
        <w:t xml:space="preserve">. </w:t>
      </w:r>
      <w:r w:rsidR="00667CD8" w:rsidRPr="00BC09CE">
        <w:rPr>
          <w:rFonts w:ascii="Baskerville" w:hAnsi="Baskerville" w:cs="Baskerville"/>
          <w:sz w:val="21"/>
          <w:szCs w:val="21"/>
        </w:rPr>
        <w:t xml:space="preserve">New York: </w:t>
      </w:r>
      <w:r w:rsidRPr="00BC09CE">
        <w:rPr>
          <w:rFonts w:ascii="Baskerville" w:hAnsi="Baskerville" w:cs="Baskerville"/>
          <w:sz w:val="21"/>
          <w:szCs w:val="21"/>
        </w:rPr>
        <w:t>Cambridge University Press.</w:t>
      </w:r>
    </w:p>
    <w:p w14:paraId="4D48E9D3" w14:textId="77777777" w:rsidR="00B65B87" w:rsidRPr="00BC09CE" w:rsidRDefault="00BA5739">
      <w:pPr>
        <w:rPr>
          <w:rFonts w:ascii="Baskerville" w:hAnsi="Baskerville" w:cs="Baskerville"/>
          <w:b/>
          <w:i/>
          <w:sz w:val="21"/>
          <w:szCs w:val="21"/>
        </w:rPr>
      </w:pPr>
      <w:r w:rsidRPr="00BC09CE">
        <w:rPr>
          <w:rFonts w:ascii="Baskerville" w:hAnsi="Baskerville" w:cs="Baskerville"/>
          <w:b/>
          <w:i/>
          <w:sz w:val="21"/>
          <w:szCs w:val="21"/>
        </w:rPr>
        <w:t>EReserves:</w:t>
      </w:r>
    </w:p>
    <w:p w14:paraId="47B45FE1" w14:textId="2A5CF738" w:rsidR="004B53C1" w:rsidRPr="00BC09CE" w:rsidRDefault="004B53C1" w:rsidP="00745086">
      <w:pPr>
        <w:jc w:val="both"/>
        <w:rPr>
          <w:rFonts w:ascii="Baskerville" w:hAnsi="Baskerville" w:cs="Baskerville"/>
          <w:sz w:val="21"/>
          <w:szCs w:val="21"/>
        </w:rPr>
      </w:pPr>
      <w:r w:rsidRPr="00BC09CE">
        <w:rPr>
          <w:rFonts w:ascii="Baskerville" w:hAnsi="Baskerville" w:cs="Baskerville"/>
          <w:sz w:val="21"/>
          <w:szCs w:val="21"/>
        </w:rPr>
        <w:t>Celce-Murcia</w:t>
      </w:r>
      <w:r w:rsidR="0099414D" w:rsidRPr="00BC09CE">
        <w:rPr>
          <w:rFonts w:ascii="Baskerville" w:hAnsi="Baskerville" w:cs="Baskerville"/>
          <w:sz w:val="21"/>
          <w:szCs w:val="21"/>
        </w:rPr>
        <w:t>, M.</w:t>
      </w:r>
      <w:r w:rsidRPr="00BC09CE">
        <w:rPr>
          <w:rFonts w:ascii="Baskerville" w:hAnsi="Baskerville" w:cs="Baskerville"/>
          <w:sz w:val="21"/>
          <w:szCs w:val="21"/>
        </w:rPr>
        <w:t xml:space="preserve"> (2014).</w:t>
      </w:r>
      <w:r w:rsidR="00B33774" w:rsidRPr="00BC09CE">
        <w:rPr>
          <w:rFonts w:ascii="Baskerville" w:hAnsi="Baskerville" w:cs="Baskerville"/>
          <w:sz w:val="21"/>
          <w:szCs w:val="21"/>
        </w:rPr>
        <w:t xml:space="preserve"> </w:t>
      </w:r>
      <w:r w:rsidR="00B33774" w:rsidRPr="00BC09CE">
        <w:rPr>
          <w:rFonts w:ascii="Baskerville" w:hAnsi="Baskerville" w:cs="Baskerville"/>
          <w:i/>
          <w:sz w:val="21"/>
          <w:szCs w:val="21"/>
        </w:rPr>
        <w:t>Teaching English as a second or foreign language</w:t>
      </w:r>
      <w:r w:rsidR="00B33774" w:rsidRPr="00BC09CE">
        <w:rPr>
          <w:rFonts w:ascii="Baskerville" w:hAnsi="Baskerville" w:cs="Baskerville"/>
          <w:sz w:val="21"/>
          <w:szCs w:val="21"/>
        </w:rPr>
        <w:t>.</w:t>
      </w:r>
      <w:r w:rsidR="005F2BFB" w:rsidRPr="00BC09CE">
        <w:rPr>
          <w:rFonts w:ascii="Baskerville" w:hAnsi="Baskerville" w:cs="Baskerville"/>
          <w:sz w:val="21"/>
          <w:szCs w:val="21"/>
        </w:rPr>
        <w:t xml:space="preserve"> Boston: National Geographic Learning.</w:t>
      </w:r>
    </w:p>
    <w:p w14:paraId="5EC9CD45" w14:textId="45500927" w:rsidR="007B3973" w:rsidRPr="00BC09CE" w:rsidRDefault="007B3973" w:rsidP="00745086">
      <w:pPr>
        <w:jc w:val="both"/>
        <w:rPr>
          <w:rFonts w:ascii="Baskerville" w:hAnsi="Baskerville" w:cs="Baskerville"/>
          <w:sz w:val="21"/>
          <w:szCs w:val="21"/>
        </w:rPr>
      </w:pPr>
      <w:r w:rsidRPr="00BC09CE">
        <w:rPr>
          <w:rFonts w:ascii="Baskerville" w:hAnsi="Baskerville" w:cs="Baskerville"/>
          <w:sz w:val="21"/>
          <w:szCs w:val="21"/>
        </w:rPr>
        <w:t>Crookes</w:t>
      </w:r>
      <w:r w:rsidR="00A203AA" w:rsidRPr="00BC09CE">
        <w:rPr>
          <w:rFonts w:ascii="Baskerville" w:hAnsi="Baskerville" w:cs="Baskerville"/>
          <w:sz w:val="21"/>
          <w:szCs w:val="21"/>
        </w:rPr>
        <w:t>, G.</w:t>
      </w:r>
      <w:r w:rsidRPr="00BC09CE">
        <w:rPr>
          <w:rFonts w:ascii="Baskerville" w:hAnsi="Baskerville" w:cs="Baskerville"/>
          <w:sz w:val="21"/>
          <w:szCs w:val="21"/>
        </w:rPr>
        <w:t xml:space="preserve"> (2009).</w:t>
      </w:r>
      <w:r w:rsidR="00E37B2C" w:rsidRPr="00BC09CE">
        <w:rPr>
          <w:rFonts w:ascii="Baskerville" w:hAnsi="Baskerville" w:cs="Baskerville"/>
          <w:sz w:val="21"/>
          <w:szCs w:val="21"/>
        </w:rPr>
        <w:t xml:space="preserve"> </w:t>
      </w:r>
      <w:r w:rsidR="00E37B2C" w:rsidRPr="00BC09CE">
        <w:rPr>
          <w:rFonts w:ascii="Baskerville" w:hAnsi="Baskerville" w:cs="Baskerville"/>
          <w:i/>
          <w:sz w:val="21"/>
          <w:szCs w:val="21"/>
        </w:rPr>
        <w:t>Values, philosophies, and beliefs: Making a statement</w:t>
      </w:r>
      <w:r w:rsidR="00E37B2C" w:rsidRPr="00BC09CE">
        <w:rPr>
          <w:rFonts w:ascii="Baskerville" w:hAnsi="Baskerville" w:cs="Baskerville"/>
          <w:sz w:val="21"/>
          <w:szCs w:val="21"/>
        </w:rPr>
        <w:t>. New York</w:t>
      </w:r>
      <w:r w:rsidR="008A527E">
        <w:rPr>
          <w:rFonts w:ascii="Baskerville" w:hAnsi="Baskerville" w:cs="Baskerville"/>
          <w:sz w:val="21"/>
          <w:szCs w:val="21"/>
        </w:rPr>
        <w:t xml:space="preserve">: </w:t>
      </w:r>
      <w:r w:rsidR="00E37B2C" w:rsidRPr="00BC09CE">
        <w:rPr>
          <w:rFonts w:ascii="Baskerville" w:hAnsi="Baskerville" w:cs="Baskerville"/>
          <w:sz w:val="21"/>
          <w:szCs w:val="21"/>
        </w:rPr>
        <w:t>Cambridge University Press.</w:t>
      </w:r>
    </w:p>
    <w:p w14:paraId="4B3C07A3" w14:textId="2A7C0791" w:rsidR="007B3973" w:rsidRPr="00BC09CE" w:rsidRDefault="007B3973" w:rsidP="00745086">
      <w:pPr>
        <w:widowControl w:val="0"/>
        <w:autoSpaceDE w:val="0"/>
        <w:autoSpaceDN w:val="0"/>
        <w:adjustRightInd w:val="0"/>
        <w:jc w:val="both"/>
        <w:rPr>
          <w:rFonts w:ascii="Baskerville" w:hAnsi="Baskerville" w:cs="Baskerville"/>
          <w:sz w:val="21"/>
          <w:szCs w:val="21"/>
        </w:rPr>
      </w:pPr>
      <w:r w:rsidRPr="00BC09CE">
        <w:rPr>
          <w:rFonts w:ascii="Baskerville" w:hAnsi="Baskerville" w:cs="Baskerville"/>
          <w:sz w:val="21"/>
          <w:szCs w:val="21"/>
        </w:rPr>
        <w:t>Duranti</w:t>
      </w:r>
      <w:r w:rsidR="00A203AA" w:rsidRPr="00BC09CE">
        <w:rPr>
          <w:rFonts w:ascii="Baskerville" w:hAnsi="Baskerville" w:cs="Baskerville"/>
          <w:sz w:val="21"/>
          <w:szCs w:val="21"/>
        </w:rPr>
        <w:t>, A.</w:t>
      </w:r>
      <w:r w:rsidRPr="00BC09CE">
        <w:rPr>
          <w:rFonts w:ascii="Baskerville" w:hAnsi="Baskerville" w:cs="Baskerville"/>
          <w:sz w:val="21"/>
          <w:szCs w:val="21"/>
        </w:rPr>
        <w:t xml:space="preserve"> (1994). </w:t>
      </w:r>
      <w:r w:rsidR="00CB5066" w:rsidRPr="00BC09CE">
        <w:rPr>
          <w:rFonts w:ascii="Baskerville" w:hAnsi="Baskerville" w:cs="Baskerville"/>
          <w:i/>
          <w:sz w:val="21"/>
          <w:szCs w:val="21"/>
        </w:rPr>
        <w:t xml:space="preserve">Linguistic </w:t>
      </w:r>
      <w:r w:rsidR="008D72E2" w:rsidRPr="00BC09CE">
        <w:rPr>
          <w:rFonts w:ascii="Baskerville" w:hAnsi="Baskerville" w:cs="Baskerville"/>
          <w:i/>
          <w:sz w:val="21"/>
          <w:szCs w:val="21"/>
        </w:rPr>
        <w:t>a</w:t>
      </w:r>
      <w:r w:rsidR="00CB5066" w:rsidRPr="00BC09CE">
        <w:rPr>
          <w:rFonts w:ascii="Baskerville" w:hAnsi="Baskerville" w:cs="Baskerville"/>
          <w:i/>
          <w:sz w:val="21"/>
          <w:szCs w:val="21"/>
        </w:rPr>
        <w:t>nthropology</w:t>
      </w:r>
      <w:r w:rsidR="00CB5066" w:rsidRPr="00BC09CE">
        <w:rPr>
          <w:rFonts w:ascii="Baskerville" w:hAnsi="Baskerville" w:cs="Baskerville"/>
          <w:sz w:val="21"/>
          <w:szCs w:val="21"/>
        </w:rPr>
        <w:t xml:space="preserve">. Cambridge: Cambridge University Press. </w:t>
      </w:r>
    </w:p>
    <w:p w14:paraId="3F4FC5B8" w14:textId="793BF4AC" w:rsidR="00A203AA" w:rsidRPr="00BC09CE" w:rsidRDefault="00A203AA" w:rsidP="00745086">
      <w:pPr>
        <w:jc w:val="both"/>
        <w:rPr>
          <w:rFonts w:ascii="Baskerville" w:hAnsi="Baskerville" w:cs="Baskerville"/>
          <w:sz w:val="21"/>
          <w:szCs w:val="21"/>
        </w:rPr>
      </w:pPr>
      <w:r w:rsidRPr="00BC09CE">
        <w:rPr>
          <w:rFonts w:ascii="Baskerville" w:hAnsi="Baskerville" w:cs="Baskerville"/>
          <w:sz w:val="21"/>
          <w:szCs w:val="21"/>
        </w:rPr>
        <w:t>Hafernick,</w:t>
      </w:r>
      <w:r w:rsidR="007A13DA" w:rsidRPr="00BC09CE">
        <w:rPr>
          <w:rFonts w:ascii="Baskerville" w:hAnsi="Baskerville" w:cs="Baskerville"/>
          <w:sz w:val="21"/>
          <w:szCs w:val="21"/>
        </w:rPr>
        <w:t xml:space="preserve"> J.J., Messerchmitt, D.S., </w:t>
      </w:r>
      <w:r w:rsidR="00EA75D3" w:rsidRPr="00BC09CE">
        <w:rPr>
          <w:rFonts w:ascii="Baskerville" w:hAnsi="Baskerville" w:cs="Baskerville"/>
          <w:sz w:val="21"/>
          <w:szCs w:val="21"/>
        </w:rPr>
        <w:t xml:space="preserve">Vandrick, S. (2002). </w:t>
      </w:r>
      <w:r w:rsidR="00256CB7" w:rsidRPr="00BC09CE">
        <w:rPr>
          <w:rFonts w:ascii="Baskerville" w:hAnsi="Baskerville" w:cs="Baskerville"/>
          <w:i/>
          <w:sz w:val="21"/>
          <w:szCs w:val="21"/>
        </w:rPr>
        <w:t xml:space="preserve">Ethical issues </w:t>
      </w:r>
      <w:r w:rsidR="00244F18" w:rsidRPr="00BC09CE">
        <w:rPr>
          <w:rFonts w:ascii="Baskerville" w:hAnsi="Baskerville" w:cs="Baskerville"/>
          <w:i/>
          <w:sz w:val="21"/>
          <w:szCs w:val="21"/>
        </w:rPr>
        <w:t>for ESL faculty: Social justice in practice</w:t>
      </w:r>
      <w:r w:rsidR="00244F18" w:rsidRPr="00BC09CE">
        <w:rPr>
          <w:rFonts w:ascii="Baskerville" w:hAnsi="Baskerville" w:cs="Baskerville"/>
          <w:sz w:val="21"/>
          <w:szCs w:val="21"/>
        </w:rPr>
        <w:t xml:space="preserve">. </w:t>
      </w:r>
      <w:r w:rsidR="00F82760" w:rsidRPr="00BC09CE">
        <w:rPr>
          <w:rFonts w:ascii="Baskerville" w:hAnsi="Baskerville" w:cs="Baskerville"/>
          <w:sz w:val="21"/>
          <w:szCs w:val="21"/>
        </w:rPr>
        <w:t>Mahwah, NJ: Lawrence Erlbaum Associates, Inc., Publishers.</w:t>
      </w:r>
    </w:p>
    <w:p w14:paraId="0DCB3E6A" w14:textId="02AFE12B" w:rsidR="00736857" w:rsidRPr="00BC09CE" w:rsidRDefault="00736857" w:rsidP="00745086">
      <w:pPr>
        <w:jc w:val="both"/>
        <w:rPr>
          <w:rFonts w:ascii="Baskerville" w:hAnsi="Baskerville" w:cs="Baskerville"/>
          <w:sz w:val="21"/>
          <w:szCs w:val="21"/>
        </w:rPr>
      </w:pPr>
      <w:r w:rsidRPr="00BC09CE">
        <w:rPr>
          <w:rFonts w:ascii="Baskerville" w:hAnsi="Baskerville" w:cs="Baskerville"/>
          <w:sz w:val="21"/>
          <w:szCs w:val="21"/>
        </w:rPr>
        <w:t>Harmer</w:t>
      </w:r>
      <w:r w:rsidR="0099414D" w:rsidRPr="00BC09CE">
        <w:rPr>
          <w:rFonts w:ascii="Baskerville" w:hAnsi="Baskerville" w:cs="Baskerville"/>
          <w:sz w:val="21"/>
          <w:szCs w:val="21"/>
        </w:rPr>
        <w:t>, J.</w:t>
      </w:r>
      <w:r w:rsidRPr="00BC09CE">
        <w:rPr>
          <w:rFonts w:ascii="Baskerville" w:hAnsi="Baskerville" w:cs="Baskerville"/>
          <w:sz w:val="21"/>
          <w:szCs w:val="21"/>
        </w:rPr>
        <w:t xml:space="preserve"> </w:t>
      </w:r>
      <w:r w:rsidR="00CB5066" w:rsidRPr="00BC09CE">
        <w:rPr>
          <w:rFonts w:ascii="Baskerville" w:hAnsi="Baskerville" w:cs="Baskerville"/>
          <w:sz w:val="21"/>
          <w:szCs w:val="21"/>
        </w:rPr>
        <w:t>(</w:t>
      </w:r>
      <w:r w:rsidRPr="00BC09CE">
        <w:rPr>
          <w:rFonts w:ascii="Baskerville" w:hAnsi="Baskerville" w:cs="Baskerville"/>
          <w:sz w:val="21"/>
          <w:szCs w:val="21"/>
        </w:rPr>
        <w:t>2007</w:t>
      </w:r>
      <w:r w:rsidR="00CB5066" w:rsidRPr="00BC09CE">
        <w:rPr>
          <w:rFonts w:ascii="Baskerville" w:hAnsi="Baskerville" w:cs="Baskerville"/>
          <w:sz w:val="21"/>
          <w:szCs w:val="21"/>
        </w:rPr>
        <w:t xml:space="preserve">). </w:t>
      </w:r>
      <w:r w:rsidR="00244F18" w:rsidRPr="00BC09CE">
        <w:rPr>
          <w:rFonts w:ascii="Baskerville" w:hAnsi="Baskerville" w:cs="Baskerville"/>
          <w:i/>
          <w:sz w:val="21"/>
          <w:szCs w:val="21"/>
        </w:rPr>
        <w:t>How to t</w:t>
      </w:r>
      <w:r w:rsidR="00F30611" w:rsidRPr="00BC09CE">
        <w:rPr>
          <w:rFonts w:ascii="Baskerville" w:hAnsi="Baskerville" w:cs="Baskerville"/>
          <w:i/>
          <w:sz w:val="21"/>
          <w:szCs w:val="21"/>
        </w:rPr>
        <w:t>each English</w:t>
      </w:r>
      <w:r w:rsidR="00F30611" w:rsidRPr="00BC09CE">
        <w:rPr>
          <w:rFonts w:ascii="Baskerville" w:hAnsi="Baskerville" w:cs="Baskerville"/>
          <w:sz w:val="21"/>
          <w:szCs w:val="21"/>
        </w:rPr>
        <w:t>. Pearson Education Limited.</w:t>
      </w:r>
    </w:p>
    <w:p w14:paraId="5D351FB3" w14:textId="3DCD6148" w:rsidR="00D03712" w:rsidRPr="00BC09CE" w:rsidRDefault="00D03712" w:rsidP="00224A0B">
      <w:pPr>
        <w:jc w:val="both"/>
        <w:rPr>
          <w:rFonts w:ascii="Baskerville" w:hAnsi="Baskerville" w:cs="Baskerville"/>
          <w:sz w:val="21"/>
          <w:szCs w:val="21"/>
        </w:rPr>
      </w:pPr>
      <w:r w:rsidRPr="00BC09CE">
        <w:rPr>
          <w:rFonts w:ascii="Baskerville" w:hAnsi="Baskerville" w:cs="Baskerville"/>
          <w:sz w:val="21"/>
          <w:szCs w:val="21"/>
        </w:rPr>
        <w:t xml:space="preserve">Richards, J.C. </w:t>
      </w:r>
      <w:r w:rsidR="00667CD8" w:rsidRPr="00BC09CE">
        <w:rPr>
          <w:rFonts w:ascii="Baskerville" w:hAnsi="Baskerville" w:cs="Baskerville"/>
          <w:sz w:val="21"/>
          <w:szCs w:val="21"/>
        </w:rPr>
        <w:t xml:space="preserve">&amp; Farrell, T.S.C. (2005). </w:t>
      </w:r>
      <w:r w:rsidR="00667CD8" w:rsidRPr="00BC09CE">
        <w:rPr>
          <w:rFonts w:ascii="Baskerville" w:hAnsi="Baskerville" w:cs="Baskerville"/>
          <w:i/>
          <w:sz w:val="21"/>
          <w:szCs w:val="21"/>
        </w:rPr>
        <w:t>Professional development for language teachers</w:t>
      </w:r>
      <w:r w:rsidR="001E1259" w:rsidRPr="00BC09CE">
        <w:rPr>
          <w:rFonts w:ascii="Baskerville" w:hAnsi="Baskerville" w:cs="Baskerville"/>
          <w:sz w:val="21"/>
          <w:szCs w:val="21"/>
        </w:rPr>
        <w:t>. New York: Cambri</w:t>
      </w:r>
      <w:r w:rsidR="008A527E">
        <w:rPr>
          <w:rFonts w:ascii="Baskerville" w:hAnsi="Baskerville" w:cs="Baskerville"/>
          <w:sz w:val="21"/>
          <w:szCs w:val="21"/>
        </w:rPr>
        <w:t>d</w:t>
      </w:r>
      <w:r w:rsidR="001E1259" w:rsidRPr="00BC09CE">
        <w:rPr>
          <w:rFonts w:ascii="Baskerville" w:hAnsi="Baskerville" w:cs="Baskerville"/>
          <w:sz w:val="21"/>
          <w:szCs w:val="21"/>
        </w:rPr>
        <w:t>ge University Press.</w:t>
      </w:r>
    </w:p>
    <w:p w14:paraId="1CFD8260" w14:textId="4F5CAC26" w:rsidR="00831E8C" w:rsidRDefault="003C381B" w:rsidP="00224A0B">
      <w:pPr>
        <w:jc w:val="both"/>
        <w:rPr>
          <w:rFonts w:ascii="Baskerville" w:hAnsi="Baskerville" w:cs="Baskerville"/>
          <w:sz w:val="21"/>
          <w:szCs w:val="21"/>
        </w:rPr>
      </w:pPr>
      <w:r w:rsidRPr="00BC09CE">
        <w:rPr>
          <w:rFonts w:ascii="Baskerville" w:hAnsi="Baskerville" w:cs="Baskerville"/>
          <w:sz w:val="21"/>
          <w:szCs w:val="21"/>
        </w:rPr>
        <w:t>Schwebe</w:t>
      </w:r>
      <w:r w:rsidR="00B36830" w:rsidRPr="00BC09CE">
        <w:rPr>
          <w:rFonts w:ascii="Baskerville" w:hAnsi="Baskerville" w:cs="Baskerville"/>
          <w:sz w:val="21"/>
          <w:szCs w:val="21"/>
        </w:rPr>
        <w:t xml:space="preserve">l, </w:t>
      </w:r>
      <w:r w:rsidR="0099414D" w:rsidRPr="00BC09CE">
        <w:rPr>
          <w:rFonts w:ascii="Baskerville" w:hAnsi="Baskerville" w:cs="Baskerville"/>
          <w:sz w:val="21"/>
          <w:szCs w:val="21"/>
        </w:rPr>
        <w:t xml:space="preserve">S.L., </w:t>
      </w:r>
      <w:r w:rsidR="00B36830" w:rsidRPr="00BC09CE">
        <w:rPr>
          <w:rFonts w:ascii="Baskerville" w:hAnsi="Baskerville" w:cs="Baskerville"/>
          <w:sz w:val="21"/>
          <w:szCs w:val="21"/>
        </w:rPr>
        <w:t xml:space="preserve">Schwebel, </w:t>
      </w:r>
      <w:r w:rsidR="0099414D" w:rsidRPr="00BC09CE">
        <w:rPr>
          <w:rFonts w:ascii="Baskerville" w:hAnsi="Baskerville" w:cs="Baskerville"/>
          <w:sz w:val="21"/>
          <w:szCs w:val="21"/>
        </w:rPr>
        <w:t xml:space="preserve">D.C., </w:t>
      </w:r>
      <w:r w:rsidR="00B36830" w:rsidRPr="00BC09CE">
        <w:rPr>
          <w:rFonts w:ascii="Baskerville" w:hAnsi="Baskerville" w:cs="Baskerville"/>
          <w:sz w:val="21"/>
          <w:szCs w:val="21"/>
        </w:rPr>
        <w:t>Schwebel,</w:t>
      </w:r>
      <w:r w:rsidR="0099414D" w:rsidRPr="00BC09CE">
        <w:rPr>
          <w:rFonts w:ascii="Baskerville" w:hAnsi="Baskerville" w:cs="Baskerville"/>
          <w:sz w:val="21"/>
          <w:szCs w:val="21"/>
        </w:rPr>
        <w:t xml:space="preserve"> B.L.</w:t>
      </w:r>
      <w:r w:rsidR="00B36830" w:rsidRPr="00BC09CE">
        <w:rPr>
          <w:rFonts w:ascii="Baskerville" w:hAnsi="Baskerville" w:cs="Baskerville"/>
          <w:sz w:val="21"/>
          <w:szCs w:val="21"/>
        </w:rPr>
        <w:t xml:space="preserve"> &amp; Schwebel</w:t>
      </w:r>
      <w:r w:rsidR="0099414D" w:rsidRPr="00BC09CE">
        <w:rPr>
          <w:rFonts w:ascii="Baskerville" w:hAnsi="Baskerville" w:cs="Baskerville"/>
          <w:sz w:val="21"/>
          <w:szCs w:val="21"/>
        </w:rPr>
        <w:t xml:space="preserve">, C.R. </w:t>
      </w:r>
      <w:r w:rsidR="00B36830" w:rsidRPr="00BC09CE">
        <w:rPr>
          <w:rFonts w:ascii="Baskerville" w:hAnsi="Baskerville" w:cs="Baskerville"/>
          <w:sz w:val="21"/>
          <w:szCs w:val="21"/>
        </w:rPr>
        <w:t xml:space="preserve">(2002). </w:t>
      </w:r>
      <w:r w:rsidR="000C008C" w:rsidRPr="00BC09CE">
        <w:rPr>
          <w:rFonts w:ascii="Baskerville" w:hAnsi="Baskerville" w:cs="Baskerville"/>
          <w:i/>
          <w:sz w:val="21"/>
          <w:szCs w:val="21"/>
        </w:rPr>
        <w:t>The student teacher’s handbook</w:t>
      </w:r>
      <w:r w:rsidR="000C008C" w:rsidRPr="00BC09CE">
        <w:rPr>
          <w:rFonts w:ascii="Baskerville" w:hAnsi="Baskerville" w:cs="Baskerville"/>
          <w:sz w:val="21"/>
          <w:szCs w:val="21"/>
        </w:rPr>
        <w:t xml:space="preserve">. </w:t>
      </w:r>
      <w:r w:rsidR="00255154" w:rsidRPr="00BC09CE">
        <w:rPr>
          <w:rFonts w:ascii="Baskerville" w:hAnsi="Baskerville" w:cs="Baskerville"/>
          <w:sz w:val="21"/>
          <w:szCs w:val="21"/>
        </w:rPr>
        <w:t xml:space="preserve">Mahwah, NJ: </w:t>
      </w:r>
      <w:r w:rsidR="001D7B29" w:rsidRPr="00BC09CE">
        <w:rPr>
          <w:rFonts w:ascii="Baskerville" w:hAnsi="Baskerville" w:cs="Baskerville"/>
          <w:sz w:val="21"/>
          <w:szCs w:val="21"/>
        </w:rPr>
        <w:t xml:space="preserve">Lawrence Erlbaum Associates, Inc., Publishers. </w:t>
      </w:r>
    </w:p>
    <w:p w14:paraId="5063EBC4" w14:textId="77777777" w:rsidR="000C4DD7" w:rsidRDefault="000B764A" w:rsidP="006D540F">
      <w:pPr>
        <w:jc w:val="both"/>
        <w:rPr>
          <w:rFonts w:ascii="Baskerville" w:hAnsi="Baskerville" w:cs="Baskerville"/>
          <w:sz w:val="21"/>
          <w:szCs w:val="21"/>
        </w:rPr>
      </w:pPr>
      <w:r>
        <w:rPr>
          <w:rFonts w:ascii="Baskerville" w:hAnsi="Baskerville" w:cs="Baskerville"/>
          <w:sz w:val="21"/>
          <w:szCs w:val="21"/>
        </w:rPr>
        <w:t xml:space="preserve">Tomlinson, B. </w:t>
      </w:r>
      <w:r w:rsidR="008A527E">
        <w:rPr>
          <w:rFonts w:ascii="Baskerville" w:hAnsi="Baskerville" w:cs="Baskerville"/>
          <w:sz w:val="21"/>
          <w:szCs w:val="21"/>
        </w:rPr>
        <w:t xml:space="preserve">(Ed.) </w:t>
      </w:r>
      <w:r>
        <w:rPr>
          <w:rFonts w:ascii="Baskerville" w:hAnsi="Baskerville" w:cs="Baskerville"/>
          <w:sz w:val="21"/>
          <w:szCs w:val="21"/>
        </w:rPr>
        <w:t>(</w:t>
      </w:r>
      <w:r w:rsidR="00D4176A">
        <w:rPr>
          <w:rFonts w:ascii="Baskerville" w:hAnsi="Baskerville" w:cs="Baskerville"/>
          <w:sz w:val="21"/>
          <w:szCs w:val="21"/>
        </w:rPr>
        <w:t xml:space="preserve">2003). </w:t>
      </w:r>
      <w:r w:rsidR="00D4176A">
        <w:rPr>
          <w:rFonts w:ascii="Baskerville" w:hAnsi="Baskerville" w:cs="Baskerville"/>
          <w:i/>
          <w:sz w:val="21"/>
          <w:szCs w:val="21"/>
        </w:rPr>
        <w:t>Developing materials for language teaching</w:t>
      </w:r>
      <w:r w:rsidR="00D4176A">
        <w:rPr>
          <w:rFonts w:ascii="Baskerville" w:hAnsi="Baskerville" w:cs="Baskerville"/>
          <w:sz w:val="21"/>
          <w:szCs w:val="21"/>
        </w:rPr>
        <w:t>. London: Continuum.</w:t>
      </w:r>
    </w:p>
    <w:p w14:paraId="6142F632" w14:textId="24588D7B" w:rsidR="00283FB5" w:rsidRPr="006D540F" w:rsidRDefault="00784E9F" w:rsidP="006D540F">
      <w:pPr>
        <w:jc w:val="both"/>
        <w:rPr>
          <w:rFonts w:ascii="Baskerville" w:hAnsi="Baskerville" w:cs="Baskerville"/>
          <w:sz w:val="21"/>
          <w:szCs w:val="21"/>
        </w:rPr>
      </w:pPr>
      <w:r w:rsidRPr="00BC09CE">
        <w:rPr>
          <w:rFonts w:ascii="Baskerville" w:hAnsi="Baskerville" w:cs="Baskerville"/>
          <w:b/>
          <w:sz w:val="21"/>
          <w:szCs w:val="21"/>
        </w:rPr>
        <w:t>Course Outline</w:t>
      </w:r>
      <w:r w:rsidR="00821614" w:rsidRPr="00BC09CE">
        <w:rPr>
          <w:rFonts w:ascii="Baskerville" w:hAnsi="Baskerville" w:cs="Baskerville"/>
          <w:b/>
          <w:sz w:val="21"/>
          <w:szCs w:val="21"/>
        </w:rPr>
        <w:t xml:space="preserve"> and Calendar:</w:t>
      </w:r>
    </w:p>
    <w:p w14:paraId="48230F1B" w14:textId="2C3C17DF" w:rsidR="0098670A" w:rsidRPr="00BC09CE" w:rsidRDefault="0098670A">
      <w:pPr>
        <w:rPr>
          <w:rFonts w:ascii="Baskerville" w:hAnsi="Baskerville" w:cs="Baskerville"/>
          <w:b/>
          <w:i/>
          <w:sz w:val="21"/>
          <w:szCs w:val="21"/>
        </w:rPr>
      </w:pPr>
      <w:r w:rsidRPr="00BC09CE">
        <w:rPr>
          <w:rFonts w:ascii="Baskerville" w:hAnsi="Baskerville" w:cs="Baskerville"/>
          <w:b/>
          <w:sz w:val="21"/>
          <w:szCs w:val="21"/>
        </w:rPr>
        <w:t>Weeks 1 – 8: Approaches/Philosophies</w:t>
      </w:r>
      <w:r w:rsidR="0087596B" w:rsidRPr="00BC09CE">
        <w:rPr>
          <w:rFonts w:ascii="Baskerville" w:hAnsi="Baskerville" w:cs="Baskerville"/>
          <w:b/>
          <w:sz w:val="21"/>
          <w:szCs w:val="21"/>
        </w:rPr>
        <w:t>, Nuts &amp; Bolts</w:t>
      </w:r>
    </w:p>
    <w:p w14:paraId="2EAD7D82" w14:textId="50B4A5C7" w:rsidR="00B80CCC" w:rsidRPr="00BC09CE" w:rsidRDefault="00B80CCC">
      <w:pPr>
        <w:rPr>
          <w:rFonts w:ascii="Baskerville" w:hAnsi="Baskerville" w:cs="Baskerville"/>
          <w:b/>
          <w:sz w:val="21"/>
          <w:szCs w:val="21"/>
        </w:rPr>
      </w:pPr>
      <w:r w:rsidRPr="00BC09CE">
        <w:rPr>
          <w:rFonts w:ascii="Baskerville" w:hAnsi="Baskerville" w:cs="Baskerville"/>
          <w:b/>
          <w:sz w:val="21"/>
          <w:szCs w:val="21"/>
        </w:rPr>
        <w:t>Week 1:</w:t>
      </w:r>
    </w:p>
    <w:p w14:paraId="3D32F8C4" w14:textId="77777777" w:rsidR="002267DD" w:rsidRPr="00BC09CE" w:rsidRDefault="004A3679" w:rsidP="00D14167">
      <w:pPr>
        <w:ind w:right="-720"/>
        <w:rPr>
          <w:rFonts w:ascii="Baskerville" w:hAnsi="Baskerville" w:cs="Baskerville"/>
          <w:b/>
          <w:sz w:val="21"/>
          <w:szCs w:val="21"/>
        </w:rPr>
      </w:pPr>
      <w:r w:rsidRPr="00BC09CE">
        <w:rPr>
          <w:rFonts w:ascii="Baskerville" w:hAnsi="Baskerville" w:cs="Baskerville"/>
          <w:b/>
          <w:sz w:val="21"/>
          <w:szCs w:val="21"/>
        </w:rPr>
        <w:t>Monday, 8/26</w:t>
      </w:r>
      <w:r w:rsidRPr="00BC09CE">
        <w:rPr>
          <w:rFonts w:ascii="Baskerville" w:hAnsi="Baskerville" w:cs="Baskerville"/>
          <w:b/>
          <w:sz w:val="21"/>
          <w:szCs w:val="21"/>
        </w:rPr>
        <w:tab/>
      </w:r>
      <w:r w:rsidRPr="00BC09CE">
        <w:rPr>
          <w:rFonts w:ascii="Baskerville" w:hAnsi="Baskerville" w:cs="Baskerville"/>
          <w:b/>
          <w:sz w:val="21"/>
          <w:szCs w:val="21"/>
        </w:rPr>
        <w:tab/>
      </w:r>
    </w:p>
    <w:p w14:paraId="1C4C7BB8" w14:textId="3A602692" w:rsidR="002267DD" w:rsidRPr="00BC09CE" w:rsidRDefault="004A3679" w:rsidP="00D14167">
      <w:pPr>
        <w:ind w:right="-720"/>
        <w:rPr>
          <w:rFonts w:ascii="Baskerville" w:hAnsi="Baskerville" w:cs="Baskerville"/>
          <w:sz w:val="21"/>
          <w:szCs w:val="21"/>
        </w:rPr>
      </w:pPr>
      <w:r w:rsidRPr="00BC09CE">
        <w:rPr>
          <w:rFonts w:ascii="Baskerville" w:hAnsi="Baskerville" w:cs="Baskerville"/>
          <w:sz w:val="21"/>
          <w:szCs w:val="21"/>
        </w:rPr>
        <w:t>Introductions</w:t>
      </w:r>
      <w:r w:rsidR="00555F19" w:rsidRPr="00BC09CE">
        <w:rPr>
          <w:rFonts w:ascii="Baskerville" w:hAnsi="Baskerville" w:cs="Baskerville"/>
          <w:sz w:val="21"/>
          <w:szCs w:val="21"/>
        </w:rPr>
        <w:t xml:space="preserve">, </w:t>
      </w:r>
      <w:r w:rsidR="0014281E" w:rsidRPr="00BC09CE">
        <w:rPr>
          <w:rFonts w:ascii="Baskerville" w:hAnsi="Baskerville" w:cs="Baskerville"/>
          <w:sz w:val="21"/>
          <w:szCs w:val="21"/>
        </w:rPr>
        <w:t xml:space="preserve">Syllabus, </w:t>
      </w:r>
      <w:r w:rsidR="000A47D7" w:rsidRPr="00BC09CE">
        <w:rPr>
          <w:rFonts w:ascii="Baskerville" w:hAnsi="Baskerville" w:cs="Baskerville"/>
          <w:sz w:val="21"/>
          <w:szCs w:val="21"/>
        </w:rPr>
        <w:t>Needs Analysis</w:t>
      </w:r>
      <w:r w:rsidR="001F6C79" w:rsidRPr="00BC09CE">
        <w:rPr>
          <w:rFonts w:ascii="Baskerville" w:hAnsi="Baskerville" w:cs="Baskerville"/>
          <w:sz w:val="21"/>
          <w:szCs w:val="21"/>
        </w:rPr>
        <w:t>, Reflective Teaching</w:t>
      </w:r>
    </w:p>
    <w:p w14:paraId="74C9BB39" w14:textId="77777777" w:rsidR="002267DD" w:rsidRPr="00BC09CE" w:rsidRDefault="004A3679">
      <w:pPr>
        <w:rPr>
          <w:rFonts w:ascii="Baskerville" w:hAnsi="Baskerville" w:cs="Baskerville"/>
          <w:b/>
          <w:sz w:val="21"/>
          <w:szCs w:val="21"/>
        </w:rPr>
      </w:pPr>
      <w:r w:rsidRPr="00BC09CE">
        <w:rPr>
          <w:rFonts w:ascii="Baskerville" w:hAnsi="Baskerville" w:cs="Baskerville"/>
          <w:b/>
          <w:sz w:val="21"/>
          <w:szCs w:val="21"/>
        </w:rPr>
        <w:t>Wednesday, 8/28</w:t>
      </w:r>
      <w:r w:rsidR="004E32C3" w:rsidRPr="00BC09CE">
        <w:rPr>
          <w:rFonts w:ascii="Baskerville" w:hAnsi="Baskerville" w:cs="Baskerville"/>
          <w:b/>
          <w:sz w:val="21"/>
          <w:szCs w:val="21"/>
        </w:rPr>
        <w:tab/>
      </w:r>
    </w:p>
    <w:p w14:paraId="162ED78D" w14:textId="650946F1" w:rsidR="00330A5C" w:rsidRPr="00BC09CE" w:rsidRDefault="002267DD">
      <w:pPr>
        <w:rPr>
          <w:rFonts w:ascii="Baskerville" w:hAnsi="Baskerville" w:cs="Baskerville"/>
          <w:sz w:val="21"/>
          <w:szCs w:val="21"/>
        </w:rPr>
      </w:pPr>
      <w:r w:rsidRPr="00BC09CE">
        <w:rPr>
          <w:rFonts w:ascii="Baskerville" w:hAnsi="Baskerville" w:cs="Baskerville"/>
          <w:sz w:val="21"/>
          <w:szCs w:val="21"/>
        </w:rPr>
        <w:t>Teacher &amp; Student Identities</w:t>
      </w:r>
      <w:r w:rsidR="0077090D" w:rsidRPr="00BC09CE">
        <w:rPr>
          <w:rFonts w:ascii="Baskerville" w:hAnsi="Baskerville" w:cs="Baskerville"/>
          <w:sz w:val="21"/>
          <w:szCs w:val="21"/>
        </w:rPr>
        <w:t xml:space="preserve"> &amp; Roles</w:t>
      </w:r>
      <w:r w:rsidR="00B73661" w:rsidRPr="00BC09CE">
        <w:rPr>
          <w:rFonts w:ascii="Baskerville" w:hAnsi="Baskerville" w:cs="Baskerville"/>
          <w:sz w:val="21"/>
          <w:szCs w:val="21"/>
        </w:rPr>
        <w:t xml:space="preserve">, </w:t>
      </w:r>
      <w:r w:rsidR="005B4536" w:rsidRPr="00BC09CE">
        <w:rPr>
          <w:rFonts w:ascii="Baskerville" w:hAnsi="Baskerville" w:cs="Baskerville"/>
          <w:sz w:val="21"/>
          <w:szCs w:val="21"/>
        </w:rPr>
        <w:t>Language Varieties/Dialects/Prescriptive vs. Descriptive Grammar</w:t>
      </w:r>
      <w:r w:rsidR="00D103CC" w:rsidRPr="00BC09CE">
        <w:rPr>
          <w:rFonts w:ascii="Baskerville" w:hAnsi="Baskerville" w:cs="Baskerville"/>
          <w:sz w:val="21"/>
          <w:szCs w:val="21"/>
        </w:rPr>
        <w:t>, Teaching Journals</w:t>
      </w:r>
      <w:r w:rsidR="00272057" w:rsidRPr="00BC09CE">
        <w:rPr>
          <w:rFonts w:ascii="Baskerville" w:hAnsi="Baskerville" w:cs="Baskerville"/>
          <w:sz w:val="21"/>
          <w:szCs w:val="21"/>
        </w:rPr>
        <w:t xml:space="preserve">, </w:t>
      </w:r>
      <w:r w:rsidR="00330A5C" w:rsidRPr="00BC09CE">
        <w:rPr>
          <w:rFonts w:ascii="Baskerville" w:hAnsi="Baskerville" w:cs="Baskerville"/>
          <w:sz w:val="21"/>
          <w:szCs w:val="21"/>
        </w:rPr>
        <w:t>Practicum Coordinator Visit</w:t>
      </w:r>
    </w:p>
    <w:p w14:paraId="2A41E197" w14:textId="69483ADF" w:rsidR="00231264" w:rsidRPr="00BC09CE" w:rsidRDefault="00231264">
      <w:pPr>
        <w:rPr>
          <w:rFonts w:ascii="Baskerville" w:hAnsi="Baskerville" w:cs="Baskerville"/>
          <w:sz w:val="21"/>
          <w:szCs w:val="21"/>
        </w:rPr>
      </w:pPr>
      <w:r w:rsidRPr="00BC09CE">
        <w:rPr>
          <w:rFonts w:ascii="Baskerville" w:hAnsi="Baskerville" w:cs="Baskerville"/>
          <w:b/>
          <w:sz w:val="21"/>
          <w:szCs w:val="21"/>
        </w:rPr>
        <w:t>Reading</w:t>
      </w:r>
      <w:r w:rsidR="00987F97">
        <w:rPr>
          <w:rFonts w:ascii="Baskerville" w:hAnsi="Baskerville" w:cs="Baskerville"/>
          <w:b/>
          <w:sz w:val="21"/>
          <w:szCs w:val="21"/>
        </w:rPr>
        <w:t>s</w:t>
      </w:r>
      <w:r w:rsidRPr="00BC09CE">
        <w:rPr>
          <w:rFonts w:ascii="Baskerville" w:hAnsi="Baskerville" w:cs="Baskerville"/>
          <w:b/>
          <w:sz w:val="21"/>
          <w:szCs w:val="21"/>
        </w:rPr>
        <w:t xml:space="preserve">: </w:t>
      </w:r>
      <w:r w:rsidR="00352B88" w:rsidRPr="00BC09CE">
        <w:rPr>
          <w:rFonts w:ascii="Baskerville" w:hAnsi="Baskerville" w:cs="Baskerville"/>
          <w:sz w:val="21"/>
          <w:szCs w:val="21"/>
        </w:rPr>
        <w:t xml:space="preserve">Richards &amp; Farrell </w:t>
      </w:r>
      <w:r w:rsidR="002E7A58" w:rsidRPr="00BC09CE">
        <w:rPr>
          <w:rFonts w:ascii="Baskerville" w:hAnsi="Baskerville" w:cs="Baskerville"/>
          <w:sz w:val="21"/>
          <w:szCs w:val="21"/>
        </w:rPr>
        <w:t xml:space="preserve">(2011) </w:t>
      </w:r>
      <w:r w:rsidR="00352B88" w:rsidRPr="00BC09CE">
        <w:rPr>
          <w:rFonts w:ascii="Baskerville" w:hAnsi="Baskerville" w:cs="Baskerville"/>
          <w:sz w:val="21"/>
          <w:szCs w:val="21"/>
        </w:rPr>
        <w:t>Chapter 2</w:t>
      </w:r>
      <w:r w:rsidR="00A26A39">
        <w:rPr>
          <w:rFonts w:ascii="Baskerville" w:hAnsi="Baskerville" w:cs="Baskerville"/>
          <w:sz w:val="21"/>
          <w:szCs w:val="21"/>
        </w:rPr>
        <w:t>, Celce-Murcia (2014) Chapter 5</w:t>
      </w:r>
    </w:p>
    <w:p w14:paraId="312DD6A3" w14:textId="77777777" w:rsidR="004A3679" w:rsidRPr="00BC09CE" w:rsidRDefault="004A3679">
      <w:pPr>
        <w:rPr>
          <w:rFonts w:ascii="Baskerville" w:hAnsi="Baskerville" w:cs="Baskerville"/>
          <w:sz w:val="21"/>
          <w:szCs w:val="21"/>
        </w:rPr>
      </w:pPr>
    </w:p>
    <w:p w14:paraId="3D48B1C6" w14:textId="28D8DF6F" w:rsidR="00B80CCC" w:rsidRPr="00BC09CE" w:rsidRDefault="00B80CCC">
      <w:pPr>
        <w:rPr>
          <w:rFonts w:ascii="Baskerville" w:hAnsi="Baskerville" w:cs="Baskerville"/>
          <w:b/>
          <w:sz w:val="21"/>
          <w:szCs w:val="21"/>
        </w:rPr>
      </w:pPr>
      <w:r w:rsidRPr="00BC09CE">
        <w:rPr>
          <w:rFonts w:ascii="Baskerville" w:hAnsi="Baskerville" w:cs="Baskerville"/>
          <w:b/>
          <w:sz w:val="21"/>
          <w:szCs w:val="21"/>
        </w:rPr>
        <w:t>Week 2:</w:t>
      </w:r>
    </w:p>
    <w:p w14:paraId="179FCBCF" w14:textId="77777777" w:rsidR="0069567C" w:rsidRPr="00BC09CE" w:rsidRDefault="004A3679">
      <w:pPr>
        <w:rPr>
          <w:rFonts w:ascii="Baskerville" w:hAnsi="Baskerville" w:cs="Baskerville"/>
          <w:b/>
          <w:sz w:val="21"/>
          <w:szCs w:val="21"/>
        </w:rPr>
      </w:pPr>
      <w:r w:rsidRPr="00BC09CE">
        <w:rPr>
          <w:rFonts w:ascii="Baskerville" w:hAnsi="Baskerville" w:cs="Baskerville"/>
          <w:b/>
          <w:sz w:val="21"/>
          <w:szCs w:val="21"/>
        </w:rPr>
        <w:t>Monday, 9/2</w:t>
      </w:r>
      <w:r w:rsidRPr="00BC09CE">
        <w:rPr>
          <w:rFonts w:ascii="Baskerville" w:hAnsi="Baskerville" w:cs="Baskerville"/>
          <w:b/>
          <w:sz w:val="21"/>
          <w:szCs w:val="21"/>
        </w:rPr>
        <w:tab/>
      </w:r>
      <w:r w:rsidRPr="00BC09CE">
        <w:rPr>
          <w:rFonts w:ascii="Baskerville" w:hAnsi="Baskerville" w:cs="Baskerville"/>
          <w:b/>
          <w:sz w:val="21"/>
          <w:szCs w:val="21"/>
        </w:rPr>
        <w:tab/>
      </w:r>
    </w:p>
    <w:p w14:paraId="1E74F7E1" w14:textId="7D8750E6" w:rsidR="004A3679" w:rsidRPr="00BC09CE" w:rsidRDefault="004A3679">
      <w:pPr>
        <w:rPr>
          <w:rFonts w:ascii="Baskerville" w:hAnsi="Baskerville" w:cs="Baskerville"/>
          <w:sz w:val="21"/>
          <w:szCs w:val="21"/>
        </w:rPr>
      </w:pPr>
      <w:r w:rsidRPr="00BC09CE">
        <w:rPr>
          <w:rFonts w:ascii="Baskerville" w:hAnsi="Baskerville" w:cs="Baskerville"/>
          <w:sz w:val="21"/>
          <w:szCs w:val="21"/>
        </w:rPr>
        <w:t>No Class</w:t>
      </w:r>
      <w:r w:rsidR="002267DD" w:rsidRPr="00BC09CE">
        <w:rPr>
          <w:rFonts w:ascii="Baskerville" w:hAnsi="Baskerville" w:cs="Baskerville"/>
          <w:sz w:val="21"/>
          <w:szCs w:val="21"/>
        </w:rPr>
        <w:t xml:space="preserve"> (Labor Day)</w:t>
      </w:r>
    </w:p>
    <w:p w14:paraId="74379C4A" w14:textId="77777777" w:rsidR="0069567C" w:rsidRPr="00BC09CE" w:rsidRDefault="004A3679">
      <w:pPr>
        <w:rPr>
          <w:rFonts w:ascii="Baskerville" w:hAnsi="Baskerville" w:cs="Baskerville"/>
          <w:b/>
          <w:sz w:val="21"/>
          <w:szCs w:val="21"/>
        </w:rPr>
      </w:pPr>
      <w:r w:rsidRPr="00BC09CE">
        <w:rPr>
          <w:rFonts w:ascii="Baskerville" w:hAnsi="Baskerville" w:cs="Baskerville"/>
          <w:b/>
          <w:sz w:val="21"/>
          <w:szCs w:val="21"/>
        </w:rPr>
        <w:t>Wednesday, 9/4</w:t>
      </w:r>
      <w:r w:rsidRPr="00BC09CE">
        <w:rPr>
          <w:rFonts w:ascii="Baskerville" w:hAnsi="Baskerville" w:cs="Baskerville"/>
          <w:b/>
          <w:sz w:val="21"/>
          <w:szCs w:val="21"/>
        </w:rPr>
        <w:tab/>
      </w:r>
    </w:p>
    <w:p w14:paraId="26299A79" w14:textId="0D0C1CA1" w:rsidR="007F6F28" w:rsidRPr="00BC09CE" w:rsidRDefault="00B279CB">
      <w:pPr>
        <w:rPr>
          <w:rFonts w:ascii="Baskerville" w:hAnsi="Baskerville" w:cs="Baskerville"/>
          <w:sz w:val="21"/>
          <w:szCs w:val="21"/>
        </w:rPr>
      </w:pPr>
      <w:r w:rsidRPr="00BC09CE">
        <w:rPr>
          <w:rFonts w:ascii="Baskerville" w:hAnsi="Baskerville" w:cs="Baskerville"/>
          <w:sz w:val="21"/>
          <w:szCs w:val="21"/>
        </w:rPr>
        <w:t xml:space="preserve">Ecologies of Teaching, </w:t>
      </w:r>
      <w:r w:rsidR="00ED183B" w:rsidRPr="00BC09CE">
        <w:rPr>
          <w:rFonts w:ascii="Baskerville" w:hAnsi="Baskerville" w:cs="Baskerville"/>
          <w:sz w:val="21"/>
          <w:szCs w:val="21"/>
        </w:rPr>
        <w:t>Understanding the Teaching Context, Participant-Observation</w:t>
      </w:r>
      <w:r w:rsidR="00E84A6C" w:rsidRPr="00BC09CE">
        <w:rPr>
          <w:rFonts w:ascii="Baskerville" w:hAnsi="Baskerville" w:cs="Baskerville"/>
          <w:sz w:val="21"/>
          <w:szCs w:val="21"/>
        </w:rPr>
        <w:t>, Classroom Observation in Teaching Practice</w:t>
      </w:r>
    </w:p>
    <w:p w14:paraId="2C017B76" w14:textId="6364FD93" w:rsidR="00A60D16" w:rsidRPr="00BC09CE" w:rsidRDefault="00A60D16" w:rsidP="00DC201C">
      <w:pPr>
        <w:widowControl w:val="0"/>
        <w:autoSpaceDE w:val="0"/>
        <w:autoSpaceDN w:val="0"/>
        <w:adjustRightInd w:val="0"/>
        <w:rPr>
          <w:rFonts w:ascii="Baskerville" w:hAnsi="Baskerville" w:cs="Baskerville"/>
          <w:sz w:val="21"/>
          <w:szCs w:val="21"/>
        </w:rPr>
      </w:pPr>
      <w:r w:rsidRPr="00BC09CE">
        <w:rPr>
          <w:rFonts w:ascii="Baskerville" w:hAnsi="Baskerville" w:cs="Baskerville"/>
          <w:b/>
          <w:sz w:val="21"/>
          <w:szCs w:val="21"/>
        </w:rPr>
        <w:t>Reading</w:t>
      </w:r>
      <w:r w:rsidR="00761A8D" w:rsidRPr="00BC09CE">
        <w:rPr>
          <w:rFonts w:ascii="Baskerville" w:hAnsi="Baskerville" w:cs="Baskerville"/>
          <w:b/>
          <w:sz w:val="21"/>
          <w:szCs w:val="21"/>
        </w:rPr>
        <w:t>s</w:t>
      </w:r>
      <w:r w:rsidRPr="00BC09CE">
        <w:rPr>
          <w:rFonts w:ascii="Baskerville" w:hAnsi="Baskerville" w:cs="Baskerville"/>
          <w:b/>
          <w:sz w:val="21"/>
          <w:szCs w:val="21"/>
        </w:rPr>
        <w:t xml:space="preserve">: </w:t>
      </w:r>
      <w:r w:rsidR="00F91147" w:rsidRPr="00BC09CE">
        <w:rPr>
          <w:rFonts w:ascii="Baskerville" w:hAnsi="Baskerville" w:cs="Baskerville"/>
          <w:sz w:val="21"/>
          <w:szCs w:val="21"/>
        </w:rPr>
        <w:t>Richards &amp; Farrell (2011) Chapter 3</w:t>
      </w:r>
      <w:r w:rsidR="001E3389" w:rsidRPr="00BC09CE">
        <w:rPr>
          <w:rFonts w:ascii="Baskerville" w:hAnsi="Baskerville" w:cs="Baskerville"/>
          <w:sz w:val="21"/>
          <w:szCs w:val="21"/>
        </w:rPr>
        <w:t xml:space="preserve">, </w:t>
      </w:r>
      <w:r w:rsidR="00FF3CF6" w:rsidRPr="00BC09CE">
        <w:rPr>
          <w:rFonts w:ascii="Baskerville" w:hAnsi="Baskerville" w:cs="Baskerville"/>
          <w:sz w:val="21"/>
          <w:szCs w:val="21"/>
        </w:rPr>
        <w:t>Murphy (2014)</w:t>
      </w:r>
      <w:r w:rsidR="002B4421">
        <w:rPr>
          <w:rFonts w:ascii="Baskerville" w:hAnsi="Baskerville" w:cs="Baskerville"/>
          <w:sz w:val="21"/>
          <w:szCs w:val="21"/>
        </w:rPr>
        <w:t xml:space="preserve"> Chapter 39</w:t>
      </w:r>
      <w:r w:rsidR="00FF3CF6" w:rsidRPr="00BC09CE">
        <w:rPr>
          <w:rFonts w:ascii="Baskerville" w:hAnsi="Baskerville" w:cs="Baskerville"/>
          <w:sz w:val="21"/>
          <w:szCs w:val="21"/>
        </w:rPr>
        <w:t xml:space="preserve">, </w:t>
      </w:r>
      <w:r w:rsidR="00FF1FE6" w:rsidRPr="00BC09CE">
        <w:rPr>
          <w:rFonts w:ascii="Baskerville" w:hAnsi="Baskerville" w:cs="Baskerville"/>
          <w:sz w:val="21"/>
          <w:szCs w:val="21"/>
        </w:rPr>
        <w:t>Crookes (2009)</w:t>
      </w:r>
      <w:r w:rsidR="00354B4D" w:rsidRPr="00BC09CE">
        <w:rPr>
          <w:rFonts w:ascii="Baskerville" w:hAnsi="Baskerville" w:cs="Baskerville"/>
          <w:sz w:val="21"/>
          <w:szCs w:val="21"/>
        </w:rPr>
        <w:t>, Duranti (1994)</w:t>
      </w:r>
      <w:r w:rsidR="00CB5066" w:rsidRPr="00BC09CE">
        <w:rPr>
          <w:rFonts w:ascii="Baskerville" w:hAnsi="Baskerville" w:cs="Baskerville"/>
          <w:sz w:val="21"/>
          <w:szCs w:val="21"/>
        </w:rPr>
        <w:t xml:space="preserve"> Chapter 4 </w:t>
      </w:r>
    </w:p>
    <w:p w14:paraId="79A35506" w14:textId="45106AC7" w:rsidR="000A5729" w:rsidRPr="00BC09CE" w:rsidRDefault="000A5729">
      <w:pPr>
        <w:rPr>
          <w:rFonts w:ascii="Baskerville" w:hAnsi="Baskerville" w:cs="Baskerville"/>
          <w:sz w:val="21"/>
          <w:szCs w:val="21"/>
        </w:rPr>
      </w:pPr>
      <w:r w:rsidRPr="00BC09CE">
        <w:rPr>
          <w:rFonts w:ascii="Baskerville" w:hAnsi="Baskerville" w:cs="Baskerville"/>
          <w:b/>
          <w:sz w:val="21"/>
          <w:szCs w:val="21"/>
        </w:rPr>
        <w:t xml:space="preserve">Due: </w:t>
      </w:r>
      <w:r w:rsidRPr="00BC09CE">
        <w:rPr>
          <w:rFonts w:ascii="Baskerville" w:hAnsi="Baskerville" w:cs="Baskerville"/>
          <w:sz w:val="21"/>
          <w:szCs w:val="21"/>
        </w:rPr>
        <w:t>First draft of teaching philosophy statement</w:t>
      </w:r>
      <w:r w:rsidR="006E536D" w:rsidRPr="00BC09CE">
        <w:rPr>
          <w:rFonts w:ascii="Baskerville" w:hAnsi="Baskerville" w:cs="Baskerville"/>
          <w:sz w:val="21"/>
          <w:szCs w:val="21"/>
        </w:rPr>
        <w:t xml:space="preserve"> (TPS)</w:t>
      </w:r>
    </w:p>
    <w:p w14:paraId="20F68933" w14:textId="77777777" w:rsidR="007F6F28" w:rsidRPr="00BC09CE" w:rsidRDefault="007F6F28">
      <w:pPr>
        <w:rPr>
          <w:rFonts w:ascii="Baskerville" w:hAnsi="Baskerville" w:cs="Baskerville"/>
          <w:sz w:val="21"/>
          <w:szCs w:val="21"/>
        </w:rPr>
      </w:pPr>
    </w:p>
    <w:p w14:paraId="23006B62" w14:textId="62246212" w:rsidR="00B80CCC" w:rsidRPr="00BC09CE" w:rsidRDefault="00B80CCC">
      <w:pPr>
        <w:rPr>
          <w:rFonts w:ascii="Baskerville" w:hAnsi="Baskerville" w:cs="Baskerville"/>
          <w:b/>
          <w:sz w:val="21"/>
          <w:szCs w:val="21"/>
        </w:rPr>
      </w:pPr>
      <w:r w:rsidRPr="00BC09CE">
        <w:rPr>
          <w:rFonts w:ascii="Baskerville" w:hAnsi="Baskerville" w:cs="Baskerville"/>
          <w:b/>
          <w:sz w:val="21"/>
          <w:szCs w:val="21"/>
        </w:rPr>
        <w:t>Week 3:</w:t>
      </w:r>
    </w:p>
    <w:p w14:paraId="3367CA86" w14:textId="77777777" w:rsidR="007F6F28" w:rsidRPr="00BC09CE" w:rsidRDefault="007F6F28">
      <w:pPr>
        <w:rPr>
          <w:rFonts w:ascii="Baskerville" w:hAnsi="Baskerville" w:cs="Baskerville"/>
          <w:b/>
          <w:sz w:val="21"/>
          <w:szCs w:val="21"/>
        </w:rPr>
      </w:pPr>
      <w:r w:rsidRPr="00BC09CE">
        <w:rPr>
          <w:rFonts w:ascii="Baskerville" w:hAnsi="Baskerville" w:cs="Baskerville"/>
          <w:b/>
          <w:sz w:val="21"/>
          <w:szCs w:val="21"/>
        </w:rPr>
        <w:t>Monday, 9/9</w:t>
      </w:r>
    </w:p>
    <w:p w14:paraId="239B8D4A" w14:textId="2C8436DF" w:rsidR="00ED0E38" w:rsidRPr="00BC09CE" w:rsidRDefault="00A60D16">
      <w:pPr>
        <w:rPr>
          <w:rFonts w:ascii="Baskerville" w:hAnsi="Baskerville" w:cs="Baskerville"/>
          <w:sz w:val="21"/>
          <w:szCs w:val="21"/>
        </w:rPr>
      </w:pPr>
      <w:r w:rsidRPr="00BC09CE">
        <w:rPr>
          <w:rFonts w:ascii="Baskerville" w:hAnsi="Baskerville" w:cs="Baskerville"/>
          <w:sz w:val="21"/>
          <w:szCs w:val="21"/>
        </w:rPr>
        <w:t>Professional Development</w:t>
      </w:r>
      <w:r w:rsidR="00FA6453" w:rsidRPr="00BC09CE">
        <w:rPr>
          <w:rFonts w:ascii="Baskerville" w:hAnsi="Baskerville" w:cs="Baskerville"/>
          <w:sz w:val="21"/>
          <w:szCs w:val="21"/>
        </w:rPr>
        <w:t xml:space="preserve"> &amp; Standards</w:t>
      </w:r>
      <w:r w:rsidR="00975A49" w:rsidRPr="00BC09CE">
        <w:rPr>
          <w:rFonts w:ascii="Baskerville" w:hAnsi="Baskerville" w:cs="Baskerville"/>
          <w:sz w:val="21"/>
          <w:szCs w:val="21"/>
        </w:rPr>
        <w:t xml:space="preserve">, </w:t>
      </w:r>
      <w:r w:rsidR="00E84A6C" w:rsidRPr="00BC09CE">
        <w:rPr>
          <w:rFonts w:ascii="Baskerville" w:hAnsi="Baskerville" w:cs="Baskerville"/>
          <w:sz w:val="21"/>
          <w:szCs w:val="21"/>
        </w:rPr>
        <w:t>Working with Your Cooperating Teacher</w:t>
      </w:r>
    </w:p>
    <w:p w14:paraId="40C7DC4D" w14:textId="679DC45D" w:rsidR="00F522EE" w:rsidRPr="00BC09CE" w:rsidRDefault="00F522EE">
      <w:pPr>
        <w:rPr>
          <w:rFonts w:ascii="Baskerville" w:hAnsi="Baskerville" w:cs="Baskerville"/>
          <w:sz w:val="21"/>
          <w:szCs w:val="21"/>
        </w:rPr>
      </w:pPr>
      <w:r w:rsidRPr="00BC09CE">
        <w:rPr>
          <w:rFonts w:ascii="Baskerville" w:hAnsi="Baskerville" w:cs="Baskerville"/>
          <w:b/>
          <w:sz w:val="21"/>
          <w:szCs w:val="21"/>
        </w:rPr>
        <w:t>Reading</w:t>
      </w:r>
      <w:r w:rsidR="000A3544" w:rsidRPr="00BC09CE">
        <w:rPr>
          <w:rFonts w:ascii="Baskerville" w:hAnsi="Baskerville" w:cs="Baskerville"/>
          <w:b/>
          <w:sz w:val="21"/>
          <w:szCs w:val="21"/>
        </w:rPr>
        <w:t>s</w:t>
      </w:r>
      <w:r w:rsidRPr="00BC09CE">
        <w:rPr>
          <w:rFonts w:ascii="Baskerville" w:hAnsi="Baskerville" w:cs="Baskerville"/>
          <w:b/>
          <w:sz w:val="21"/>
          <w:szCs w:val="21"/>
        </w:rPr>
        <w:t xml:space="preserve">: </w:t>
      </w:r>
      <w:r w:rsidR="0095068C" w:rsidRPr="00BC09CE">
        <w:rPr>
          <w:rFonts w:ascii="Baskerville" w:hAnsi="Baskerville" w:cs="Baskerville"/>
          <w:sz w:val="21"/>
          <w:szCs w:val="21"/>
        </w:rPr>
        <w:t xml:space="preserve">Richards &amp; Farrell </w:t>
      </w:r>
      <w:r w:rsidR="000A3C70" w:rsidRPr="00BC09CE">
        <w:rPr>
          <w:rFonts w:ascii="Baskerville" w:hAnsi="Baskerville" w:cs="Baskerville"/>
          <w:sz w:val="21"/>
          <w:szCs w:val="21"/>
        </w:rPr>
        <w:t xml:space="preserve">(2011) Chapter 4, </w:t>
      </w:r>
      <w:r w:rsidR="00F65C8D" w:rsidRPr="00BC09CE">
        <w:rPr>
          <w:rFonts w:ascii="Baskerville" w:hAnsi="Baskerville" w:cs="Baskerville"/>
          <w:sz w:val="21"/>
          <w:szCs w:val="21"/>
        </w:rPr>
        <w:t xml:space="preserve">Schwebel &amp; Schwebel </w:t>
      </w:r>
      <w:r w:rsidR="00547F7E" w:rsidRPr="00BC09CE">
        <w:rPr>
          <w:rFonts w:ascii="Baskerville" w:hAnsi="Baskerville" w:cs="Baskerville"/>
          <w:sz w:val="21"/>
          <w:szCs w:val="21"/>
        </w:rPr>
        <w:t xml:space="preserve">(2002) </w:t>
      </w:r>
      <w:r w:rsidR="00F65C8D" w:rsidRPr="00BC09CE">
        <w:rPr>
          <w:rFonts w:ascii="Baskerville" w:hAnsi="Baskerville" w:cs="Baskerville"/>
          <w:sz w:val="21"/>
          <w:szCs w:val="21"/>
        </w:rPr>
        <w:t>Chapter 3</w:t>
      </w:r>
    </w:p>
    <w:p w14:paraId="0A55E3A6" w14:textId="77777777" w:rsidR="007F6F28" w:rsidRDefault="007F6F28">
      <w:pPr>
        <w:rPr>
          <w:rFonts w:ascii="Baskerville" w:hAnsi="Baskerville" w:cs="Baskerville"/>
          <w:b/>
          <w:sz w:val="21"/>
          <w:szCs w:val="21"/>
        </w:rPr>
      </w:pPr>
      <w:r w:rsidRPr="00BC09CE">
        <w:rPr>
          <w:rFonts w:ascii="Baskerville" w:hAnsi="Baskerville" w:cs="Baskerville"/>
          <w:b/>
          <w:sz w:val="21"/>
          <w:szCs w:val="21"/>
        </w:rPr>
        <w:t>Wednesday, 9/11</w:t>
      </w:r>
    </w:p>
    <w:p w14:paraId="0811C376" w14:textId="6739DAE8" w:rsidR="0019249A" w:rsidRPr="00BC09CE" w:rsidRDefault="0019249A" w:rsidP="0019249A">
      <w:pPr>
        <w:rPr>
          <w:rFonts w:ascii="Baskerville" w:hAnsi="Baskerville" w:cs="Baskerville"/>
          <w:sz w:val="21"/>
          <w:szCs w:val="21"/>
        </w:rPr>
      </w:pPr>
      <w:r w:rsidRPr="00BC09CE">
        <w:rPr>
          <w:rFonts w:ascii="Baskerville" w:hAnsi="Baskerville" w:cs="Baskerville"/>
          <w:sz w:val="21"/>
          <w:szCs w:val="21"/>
        </w:rPr>
        <w:t>Methods</w:t>
      </w:r>
      <w:r>
        <w:rPr>
          <w:rFonts w:ascii="Baskerville" w:hAnsi="Baskerville" w:cs="Baskerville"/>
          <w:sz w:val="21"/>
          <w:szCs w:val="21"/>
        </w:rPr>
        <w:t xml:space="preserve"> &amp; Approaches</w:t>
      </w:r>
    </w:p>
    <w:p w14:paraId="59C7B73C" w14:textId="00651C7D" w:rsidR="0019249A" w:rsidRPr="0019249A" w:rsidRDefault="0019249A">
      <w:pPr>
        <w:rPr>
          <w:rFonts w:ascii="Baskerville" w:hAnsi="Baskerville" w:cs="Baskerville"/>
          <w:sz w:val="21"/>
          <w:szCs w:val="21"/>
        </w:rPr>
      </w:pPr>
      <w:r>
        <w:rPr>
          <w:rFonts w:ascii="Baskerville" w:hAnsi="Baskerville" w:cs="Baskerville"/>
          <w:b/>
          <w:sz w:val="21"/>
          <w:szCs w:val="21"/>
        </w:rPr>
        <w:t xml:space="preserve">Reading: </w:t>
      </w:r>
      <w:r w:rsidRPr="00BC09CE">
        <w:rPr>
          <w:rFonts w:ascii="Baskerville" w:hAnsi="Baskerville" w:cs="Baskerville"/>
          <w:sz w:val="21"/>
          <w:szCs w:val="21"/>
        </w:rPr>
        <w:t>Celce-Murcia (2014) Chapter 1</w:t>
      </w:r>
    </w:p>
    <w:p w14:paraId="59311C0C" w14:textId="77777777" w:rsidR="00624995" w:rsidRPr="00BC09CE" w:rsidRDefault="00624995">
      <w:pPr>
        <w:rPr>
          <w:rFonts w:ascii="Baskerville" w:hAnsi="Baskerville" w:cs="Baskerville"/>
          <w:b/>
          <w:sz w:val="21"/>
          <w:szCs w:val="21"/>
        </w:rPr>
      </w:pPr>
    </w:p>
    <w:p w14:paraId="28D333B8" w14:textId="4973D1E4" w:rsidR="00B80CCC" w:rsidRPr="00BC09CE" w:rsidRDefault="00B80CCC">
      <w:pPr>
        <w:rPr>
          <w:rFonts w:ascii="Baskerville" w:hAnsi="Baskerville" w:cs="Baskerville"/>
          <w:b/>
          <w:sz w:val="21"/>
          <w:szCs w:val="21"/>
        </w:rPr>
      </w:pPr>
      <w:r w:rsidRPr="00BC09CE">
        <w:rPr>
          <w:rFonts w:ascii="Baskerville" w:hAnsi="Baskerville" w:cs="Baskerville"/>
          <w:b/>
          <w:sz w:val="21"/>
          <w:szCs w:val="21"/>
        </w:rPr>
        <w:t>Week 4:</w:t>
      </w:r>
    </w:p>
    <w:p w14:paraId="4C8254F6" w14:textId="77777777" w:rsidR="008D1DE0" w:rsidRPr="00BC09CE" w:rsidRDefault="007F6F28">
      <w:pPr>
        <w:rPr>
          <w:rFonts w:ascii="Baskerville" w:hAnsi="Baskerville" w:cs="Baskerville"/>
          <w:b/>
          <w:sz w:val="21"/>
          <w:szCs w:val="21"/>
        </w:rPr>
      </w:pPr>
      <w:r w:rsidRPr="00BC09CE">
        <w:rPr>
          <w:rFonts w:ascii="Baskerville" w:hAnsi="Baskerville" w:cs="Baskerville"/>
          <w:b/>
          <w:sz w:val="21"/>
          <w:szCs w:val="21"/>
        </w:rPr>
        <w:t>Monday, 9/16</w:t>
      </w:r>
      <w:r w:rsidR="00FE21B0" w:rsidRPr="00BC09CE">
        <w:rPr>
          <w:rFonts w:ascii="Baskerville" w:hAnsi="Baskerville" w:cs="Baskerville"/>
          <w:b/>
          <w:sz w:val="21"/>
          <w:szCs w:val="21"/>
        </w:rPr>
        <w:tab/>
      </w:r>
      <w:r w:rsidR="00FE21B0" w:rsidRPr="00BC09CE">
        <w:rPr>
          <w:rFonts w:ascii="Baskerville" w:hAnsi="Baskerville" w:cs="Baskerville"/>
          <w:b/>
          <w:sz w:val="21"/>
          <w:szCs w:val="21"/>
        </w:rPr>
        <w:tab/>
      </w:r>
    </w:p>
    <w:p w14:paraId="1AE34BCA" w14:textId="77777777" w:rsidR="0019249A" w:rsidRPr="00BC09CE" w:rsidRDefault="0019249A" w:rsidP="0019249A">
      <w:pPr>
        <w:rPr>
          <w:rFonts w:ascii="Baskerville" w:hAnsi="Baskerville" w:cs="Baskerville"/>
          <w:sz w:val="21"/>
          <w:szCs w:val="21"/>
        </w:rPr>
      </w:pPr>
      <w:r w:rsidRPr="00BC09CE">
        <w:rPr>
          <w:rFonts w:ascii="Baskerville" w:hAnsi="Baskerville" w:cs="Baskerville"/>
          <w:sz w:val="21"/>
          <w:szCs w:val="21"/>
        </w:rPr>
        <w:t>Planning Your Teaching (Lesson Planning, Time Management), Teaching An Effective Language Lesson</w:t>
      </w:r>
    </w:p>
    <w:p w14:paraId="1CDF34DD" w14:textId="77777777" w:rsidR="0019249A" w:rsidRPr="000D78FE" w:rsidRDefault="0019249A" w:rsidP="0019249A">
      <w:pPr>
        <w:rPr>
          <w:rFonts w:ascii="Baskerville" w:hAnsi="Baskerville" w:cs="Baskerville"/>
          <w:sz w:val="21"/>
          <w:szCs w:val="21"/>
        </w:rPr>
      </w:pPr>
      <w:r w:rsidRPr="00BC09CE">
        <w:rPr>
          <w:rFonts w:ascii="Baskerville" w:hAnsi="Baskerville" w:cs="Baskerville"/>
          <w:b/>
          <w:sz w:val="21"/>
          <w:szCs w:val="21"/>
        </w:rPr>
        <w:t xml:space="preserve">Reading: </w:t>
      </w:r>
      <w:r w:rsidRPr="00BC09CE">
        <w:rPr>
          <w:rFonts w:ascii="Baskerville" w:hAnsi="Baskerville" w:cs="Baskerville"/>
          <w:sz w:val="21"/>
          <w:szCs w:val="21"/>
        </w:rPr>
        <w:t xml:space="preserve">Richards &amp; Farrell (2011) </w:t>
      </w:r>
      <w:r>
        <w:rPr>
          <w:rFonts w:ascii="Baskerville" w:hAnsi="Baskerville" w:cs="Baskerville"/>
          <w:sz w:val="21"/>
          <w:szCs w:val="21"/>
        </w:rPr>
        <w:t>Chapters 5 &amp; 6</w:t>
      </w:r>
      <w:r w:rsidRPr="00BC09CE">
        <w:rPr>
          <w:rFonts w:ascii="Baskerville" w:hAnsi="Baskerville" w:cs="Baskerville"/>
          <w:sz w:val="21"/>
          <w:szCs w:val="21"/>
        </w:rPr>
        <w:t>, Purgason (2014) Chapter 23</w:t>
      </w:r>
    </w:p>
    <w:p w14:paraId="3614A318" w14:textId="77777777" w:rsidR="003B338C" w:rsidRPr="00BC09CE" w:rsidRDefault="007F6F28">
      <w:pPr>
        <w:rPr>
          <w:rFonts w:ascii="Baskerville" w:hAnsi="Baskerville" w:cs="Baskerville"/>
          <w:b/>
          <w:sz w:val="21"/>
          <w:szCs w:val="21"/>
        </w:rPr>
      </w:pPr>
      <w:r w:rsidRPr="00BC09CE">
        <w:rPr>
          <w:rFonts w:ascii="Baskerville" w:hAnsi="Baskerville" w:cs="Baskerville"/>
          <w:b/>
          <w:sz w:val="21"/>
          <w:szCs w:val="21"/>
        </w:rPr>
        <w:t>Wednesday, 9/18</w:t>
      </w:r>
      <w:r w:rsidR="004A3679" w:rsidRPr="00BC09CE">
        <w:rPr>
          <w:rFonts w:ascii="Baskerville" w:hAnsi="Baskerville" w:cs="Baskerville"/>
          <w:b/>
          <w:sz w:val="21"/>
          <w:szCs w:val="21"/>
        </w:rPr>
        <w:tab/>
      </w:r>
    </w:p>
    <w:p w14:paraId="6D8A4E32" w14:textId="1EED6C3F" w:rsidR="004A3679" w:rsidRPr="00BC09CE" w:rsidRDefault="00FC4F13">
      <w:pPr>
        <w:rPr>
          <w:rFonts w:ascii="Baskerville" w:hAnsi="Baskerville" w:cs="Baskerville"/>
          <w:sz w:val="21"/>
          <w:szCs w:val="21"/>
        </w:rPr>
      </w:pPr>
      <w:r w:rsidRPr="00BC09CE">
        <w:rPr>
          <w:rFonts w:ascii="Baskerville" w:hAnsi="Baskerville" w:cs="Baskerville"/>
          <w:sz w:val="21"/>
          <w:szCs w:val="21"/>
        </w:rPr>
        <w:t xml:space="preserve">Cooperative Development (Speaker-Understander Model), Peer Coaching </w:t>
      </w:r>
    </w:p>
    <w:p w14:paraId="05F77532" w14:textId="77777777" w:rsidR="00FF548A" w:rsidRPr="00BC09CE" w:rsidRDefault="00FF548A">
      <w:pPr>
        <w:rPr>
          <w:rFonts w:ascii="Baskerville" w:hAnsi="Baskerville" w:cs="Baskerville"/>
          <w:sz w:val="21"/>
          <w:szCs w:val="21"/>
        </w:rPr>
      </w:pPr>
    </w:p>
    <w:p w14:paraId="0157C141" w14:textId="2C42FBE7" w:rsidR="00FF548A" w:rsidRPr="00BC09CE" w:rsidRDefault="007C24AA">
      <w:pPr>
        <w:rPr>
          <w:rFonts w:ascii="Baskerville" w:hAnsi="Baskerville" w:cs="Baskerville"/>
          <w:b/>
          <w:sz w:val="21"/>
          <w:szCs w:val="21"/>
        </w:rPr>
      </w:pPr>
      <w:r w:rsidRPr="00BC09CE">
        <w:rPr>
          <w:rFonts w:ascii="Baskerville" w:hAnsi="Baskerville" w:cs="Baskerville"/>
          <w:b/>
          <w:sz w:val="21"/>
          <w:szCs w:val="21"/>
        </w:rPr>
        <w:t xml:space="preserve">Week </w:t>
      </w:r>
      <w:r w:rsidR="00184A9A" w:rsidRPr="00BC09CE">
        <w:rPr>
          <w:rFonts w:ascii="Baskerville" w:hAnsi="Baskerville" w:cs="Baskerville"/>
          <w:b/>
          <w:sz w:val="21"/>
          <w:szCs w:val="21"/>
        </w:rPr>
        <w:t>5</w:t>
      </w:r>
      <w:r w:rsidRPr="00BC09CE">
        <w:rPr>
          <w:rFonts w:ascii="Baskerville" w:hAnsi="Baskerville" w:cs="Baskerville"/>
          <w:b/>
          <w:sz w:val="21"/>
          <w:szCs w:val="21"/>
        </w:rPr>
        <w:t>:</w:t>
      </w:r>
    </w:p>
    <w:p w14:paraId="2C0883E3" w14:textId="77777777" w:rsidR="00F725C5" w:rsidRPr="00BC09CE" w:rsidRDefault="00FF548A">
      <w:pPr>
        <w:rPr>
          <w:rFonts w:ascii="Baskerville" w:hAnsi="Baskerville" w:cs="Baskerville"/>
          <w:sz w:val="21"/>
          <w:szCs w:val="21"/>
        </w:rPr>
      </w:pPr>
      <w:r w:rsidRPr="00BC09CE">
        <w:rPr>
          <w:rFonts w:ascii="Baskerville" w:hAnsi="Baskerville" w:cs="Baskerville"/>
          <w:b/>
          <w:sz w:val="21"/>
          <w:szCs w:val="21"/>
        </w:rPr>
        <w:t>Monday, 9/23</w:t>
      </w:r>
      <w:r w:rsidRPr="00BC09CE">
        <w:rPr>
          <w:rFonts w:ascii="Baskerville" w:hAnsi="Baskerville" w:cs="Baskerville"/>
          <w:b/>
          <w:sz w:val="21"/>
          <w:szCs w:val="21"/>
        </w:rPr>
        <w:tab/>
      </w:r>
      <w:r w:rsidRPr="00BC09CE">
        <w:rPr>
          <w:rFonts w:ascii="Baskerville" w:hAnsi="Baskerville" w:cs="Baskerville"/>
          <w:sz w:val="21"/>
          <w:szCs w:val="21"/>
        </w:rPr>
        <w:tab/>
      </w:r>
    </w:p>
    <w:p w14:paraId="1E9D9609" w14:textId="5DB86B1D" w:rsidR="00FF548A" w:rsidRPr="00BC09CE" w:rsidRDefault="00FF548A">
      <w:pPr>
        <w:rPr>
          <w:rFonts w:ascii="Baskerville" w:hAnsi="Baskerville" w:cs="Baskerville"/>
          <w:sz w:val="21"/>
          <w:szCs w:val="21"/>
        </w:rPr>
      </w:pPr>
      <w:r w:rsidRPr="00BC09CE">
        <w:rPr>
          <w:rFonts w:ascii="Baskerville" w:hAnsi="Baskerville" w:cs="Baskerville"/>
          <w:sz w:val="21"/>
          <w:szCs w:val="21"/>
        </w:rPr>
        <w:t>No Class (replaced by Friday’s Integration Initiative)</w:t>
      </w:r>
    </w:p>
    <w:p w14:paraId="7C541B1F" w14:textId="77777777" w:rsidR="007B234A" w:rsidRPr="00BC09CE" w:rsidRDefault="00FF548A" w:rsidP="007B234A">
      <w:pPr>
        <w:ind w:left="720" w:hanging="720"/>
        <w:rPr>
          <w:rFonts w:ascii="Baskerville" w:hAnsi="Baskerville" w:cs="Baskerville"/>
          <w:b/>
          <w:sz w:val="21"/>
          <w:szCs w:val="21"/>
        </w:rPr>
      </w:pPr>
      <w:r w:rsidRPr="00BC09CE">
        <w:rPr>
          <w:rFonts w:ascii="Baskerville" w:hAnsi="Baskerville" w:cs="Baskerville"/>
          <w:b/>
          <w:sz w:val="21"/>
          <w:szCs w:val="21"/>
        </w:rPr>
        <w:t>Wednesday, 9/25</w:t>
      </w:r>
      <w:r w:rsidR="003B30EC" w:rsidRPr="00BC09CE">
        <w:rPr>
          <w:rFonts w:ascii="Baskerville" w:hAnsi="Baskerville" w:cs="Baskerville"/>
          <w:b/>
          <w:sz w:val="21"/>
          <w:szCs w:val="21"/>
        </w:rPr>
        <w:tab/>
      </w:r>
    </w:p>
    <w:p w14:paraId="50C0FBD8" w14:textId="100CFBFD" w:rsidR="00FF548A" w:rsidRPr="00BC09CE" w:rsidRDefault="00FC4F13" w:rsidP="00F725C5">
      <w:pPr>
        <w:rPr>
          <w:rFonts w:ascii="Baskerville" w:hAnsi="Baskerville" w:cs="Baskerville"/>
          <w:sz w:val="21"/>
          <w:szCs w:val="21"/>
        </w:rPr>
      </w:pPr>
      <w:r w:rsidRPr="00BC09CE">
        <w:rPr>
          <w:rFonts w:ascii="Baskerville" w:hAnsi="Baskerville" w:cs="Baskerville"/>
          <w:sz w:val="21"/>
          <w:szCs w:val="21"/>
        </w:rPr>
        <w:t xml:space="preserve">Creating an Effective Classroom Learning Environment, Classroom Management, </w:t>
      </w:r>
      <w:r w:rsidR="007B234A" w:rsidRPr="00BC09CE">
        <w:rPr>
          <w:rFonts w:ascii="Baskerville" w:hAnsi="Baskerville" w:cs="Baskerville"/>
          <w:sz w:val="21"/>
          <w:szCs w:val="21"/>
        </w:rPr>
        <w:t>Developing</w:t>
      </w:r>
      <w:r w:rsidR="00F725C5" w:rsidRPr="00BC09CE">
        <w:rPr>
          <w:rFonts w:ascii="Baskerville" w:hAnsi="Baskerville" w:cs="Baskerville"/>
          <w:sz w:val="21"/>
          <w:szCs w:val="21"/>
        </w:rPr>
        <w:t xml:space="preserve"> </w:t>
      </w:r>
      <w:r w:rsidR="003B30EC" w:rsidRPr="00BC09CE">
        <w:rPr>
          <w:rFonts w:ascii="Baskerville" w:hAnsi="Baskerville" w:cs="Baskerville"/>
          <w:sz w:val="21"/>
          <w:szCs w:val="21"/>
        </w:rPr>
        <w:t>Learner-Center Teaching</w:t>
      </w:r>
    </w:p>
    <w:p w14:paraId="258032E1" w14:textId="341E156C" w:rsidR="0052603F" w:rsidRPr="00BC09CE" w:rsidRDefault="0052603F" w:rsidP="00F725C5">
      <w:pPr>
        <w:rPr>
          <w:rFonts w:ascii="Baskerville" w:hAnsi="Baskerville" w:cs="Baskerville"/>
          <w:sz w:val="21"/>
          <w:szCs w:val="21"/>
        </w:rPr>
      </w:pPr>
      <w:r w:rsidRPr="00BC09CE">
        <w:rPr>
          <w:rFonts w:ascii="Baskerville" w:hAnsi="Baskerville" w:cs="Baskerville"/>
          <w:b/>
          <w:sz w:val="21"/>
          <w:szCs w:val="21"/>
        </w:rPr>
        <w:t>Reading</w:t>
      </w:r>
      <w:r w:rsidR="00DA1A0B" w:rsidRPr="00BC09CE">
        <w:rPr>
          <w:rFonts w:ascii="Baskerville" w:hAnsi="Baskerville" w:cs="Baskerville"/>
          <w:b/>
          <w:sz w:val="21"/>
          <w:szCs w:val="21"/>
        </w:rPr>
        <w:t>s</w:t>
      </w:r>
      <w:r w:rsidRPr="00BC09CE">
        <w:rPr>
          <w:rFonts w:ascii="Baskerville" w:hAnsi="Baskerville" w:cs="Baskerville"/>
          <w:b/>
          <w:sz w:val="21"/>
          <w:szCs w:val="21"/>
        </w:rPr>
        <w:t xml:space="preserve">: </w:t>
      </w:r>
      <w:r w:rsidR="00374BF6" w:rsidRPr="00BC09CE">
        <w:rPr>
          <w:rFonts w:ascii="Baskerville" w:hAnsi="Baskerville" w:cs="Baskerville"/>
          <w:sz w:val="21"/>
          <w:szCs w:val="21"/>
        </w:rPr>
        <w:t xml:space="preserve">Richards &amp; Farrell (2011) Chapters </w:t>
      </w:r>
      <w:r w:rsidR="008523C2" w:rsidRPr="00BC09CE">
        <w:rPr>
          <w:rFonts w:ascii="Baskerville" w:hAnsi="Baskerville" w:cs="Baskerville"/>
          <w:sz w:val="21"/>
          <w:szCs w:val="21"/>
        </w:rPr>
        <w:t xml:space="preserve">8 &amp; 9, </w:t>
      </w:r>
      <w:r w:rsidR="00F47BC7" w:rsidRPr="00BC09CE">
        <w:rPr>
          <w:rFonts w:ascii="Baskerville" w:hAnsi="Baskerville" w:cs="Baskerville"/>
          <w:sz w:val="21"/>
          <w:szCs w:val="21"/>
        </w:rPr>
        <w:t xml:space="preserve">Schwebel &amp; Schwebel </w:t>
      </w:r>
      <w:r w:rsidR="00AB72C5" w:rsidRPr="00BC09CE">
        <w:rPr>
          <w:rFonts w:ascii="Baskerville" w:hAnsi="Baskerville" w:cs="Baskerville"/>
          <w:sz w:val="21"/>
          <w:szCs w:val="21"/>
        </w:rPr>
        <w:t xml:space="preserve">(2002) </w:t>
      </w:r>
      <w:r w:rsidR="00F47BC7" w:rsidRPr="00BC09CE">
        <w:rPr>
          <w:rFonts w:ascii="Baskerville" w:hAnsi="Baskerville" w:cs="Baskerville"/>
          <w:sz w:val="21"/>
          <w:szCs w:val="21"/>
        </w:rPr>
        <w:t>Chapter 9</w:t>
      </w:r>
      <w:r w:rsidR="00B82467" w:rsidRPr="00BC09CE">
        <w:rPr>
          <w:rFonts w:ascii="Baskerville" w:hAnsi="Baskerville" w:cs="Baskerville"/>
          <w:sz w:val="21"/>
          <w:szCs w:val="21"/>
        </w:rPr>
        <w:t>,</w:t>
      </w:r>
      <w:r w:rsidR="00F47BC7" w:rsidRPr="00BC09CE">
        <w:rPr>
          <w:rFonts w:ascii="Baskerville" w:hAnsi="Baskerville" w:cs="Baskerville"/>
          <w:b/>
          <w:sz w:val="21"/>
          <w:szCs w:val="21"/>
        </w:rPr>
        <w:t xml:space="preserve"> </w:t>
      </w:r>
      <w:r w:rsidR="00DC7DE3" w:rsidRPr="00BC09CE">
        <w:rPr>
          <w:rFonts w:ascii="Baskerville" w:hAnsi="Baskerville" w:cs="Baskerville"/>
          <w:sz w:val="21"/>
          <w:szCs w:val="21"/>
        </w:rPr>
        <w:t>Harmer (2007)</w:t>
      </w:r>
      <w:r w:rsidR="006D4E6A" w:rsidRPr="00BC09CE">
        <w:rPr>
          <w:rFonts w:ascii="Baskerville" w:hAnsi="Baskerville" w:cs="Baskerville"/>
          <w:sz w:val="21"/>
          <w:szCs w:val="21"/>
        </w:rPr>
        <w:t xml:space="preserve"> Chapter 3</w:t>
      </w:r>
    </w:p>
    <w:p w14:paraId="65EC8A92" w14:textId="77777777" w:rsidR="00E6592D" w:rsidRPr="00BC09CE" w:rsidRDefault="009A65DF">
      <w:pPr>
        <w:rPr>
          <w:rFonts w:ascii="Baskerville" w:hAnsi="Baskerville" w:cs="Baskerville"/>
          <w:b/>
          <w:sz w:val="21"/>
          <w:szCs w:val="21"/>
        </w:rPr>
      </w:pPr>
      <w:r w:rsidRPr="00BC09CE">
        <w:rPr>
          <w:rFonts w:ascii="Baskerville" w:hAnsi="Baskerville" w:cs="Baskerville"/>
          <w:b/>
          <w:sz w:val="21"/>
          <w:szCs w:val="21"/>
        </w:rPr>
        <w:t>Friday, 9/27</w:t>
      </w:r>
      <w:r w:rsidRPr="00BC09CE">
        <w:rPr>
          <w:rFonts w:ascii="Baskerville" w:hAnsi="Baskerville" w:cs="Baskerville"/>
          <w:b/>
          <w:sz w:val="21"/>
          <w:szCs w:val="21"/>
        </w:rPr>
        <w:tab/>
      </w:r>
      <w:r w:rsidRPr="00BC09CE">
        <w:rPr>
          <w:rFonts w:ascii="Baskerville" w:hAnsi="Baskerville" w:cs="Baskerville"/>
          <w:b/>
          <w:sz w:val="21"/>
          <w:szCs w:val="21"/>
        </w:rPr>
        <w:tab/>
      </w:r>
    </w:p>
    <w:p w14:paraId="70C074CB" w14:textId="3E8CE199" w:rsidR="009A65DF" w:rsidRPr="00BC09CE" w:rsidRDefault="009A65DF">
      <w:pPr>
        <w:rPr>
          <w:rFonts w:ascii="Baskerville" w:hAnsi="Baskerville" w:cs="Baskerville"/>
          <w:sz w:val="21"/>
          <w:szCs w:val="21"/>
        </w:rPr>
      </w:pPr>
      <w:r w:rsidRPr="00BC09CE">
        <w:rPr>
          <w:rFonts w:ascii="Baskerville" w:hAnsi="Baskerville" w:cs="Baskerville"/>
          <w:sz w:val="21"/>
          <w:szCs w:val="21"/>
        </w:rPr>
        <w:t>Integration Initiative Activities</w:t>
      </w:r>
    </w:p>
    <w:p w14:paraId="18CE5851" w14:textId="77777777" w:rsidR="00481FB3" w:rsidRDefault="00481FB3">
      <w:pPr>
        <w:rPr>
          <w:rFonts w:ascii="Baskerville" w:hAnsi="Baskerville" w:cs="Baskerville"/>
          <w:b/>
          <w:sz w:val="21"/>
          <w:szCs w:val="21"/>
        </w:rPr>
      </w:pPr>
    </w:p>
    <w:p w14:paraId="587C1A61" w14:textId="049C0354" w:rsidR="00F64BD8" w:rsidRPr="00BC09CE" w:rsidRDefault="00F64BD8">
      <w:pPr>
        <w:rPr>
          <w:rFonts w:ascii="Baskerville" w:hAnsi="Baskerville" w:cs="Baskerville"/>
          <w:b/>
          <w:sz w:val="21"/>
          <w:szCs w:val="21"/>
        </w:rPr>
      </w:pPr>
      <w:r w:rsidRPr="00BC09CE">
        <w:rPr>
          <w:rFonts w:ascii="Baskerville" w:hAnsi="Baskerville" w:cs="Baskerville"/>
          <w:b/>
          <w:sz w:val="21"/>
          <w:szCs w:val="21"/>
        </w:rPr>
        <w:t>Week 6:</w:t>
      </w:r>
    </w:p>
    <w:p w14:paraId="2C0CDD8C" w14:textId="70385B38" w:rsidR="00F64BD8" w:rsidRPr="00BC09CE" w:rsidRDefault="00F64BD8">
      <w:pPr>
        <w:rPr>
          <w:rFonts w:ascii="Baskerville" w:hAnsi="Baskerville" w:cs="Baskerville"/>
          <w:b/>
          <w:sz w:val="21"/>
          <w:szCs w:val="21"/>
        </w:rPr>
      </w:pPr>
      <w:r w:rsidRPr="00BC09CE">
        <w:rPr>
          <w:rFonts w:ascii="Baskerville" w:hAnsi="Baskerville" w:cs="Baskerville"/>
          <w:b/>
          <w:sz w:val="21"/>
          <w:szCs w:val="21"/>
        </w:rPr>
        <w:t>Monday, 9/30</w:t>
      </w:r>
    </w:p>
    <w:p w14:paraId="7339D6A7" w14:textId="7AD7FAD5" w:rsidR="003B30EC" w:rsidRPr="00BC09CE" w:rsidRDefault="003B30EC">
      <w:pPr>
        <w:rPr>
          <w:rFonts w:ascii="Baskerville" w:hAnsi="Baskerville" w:cs="Baskerville"/>
          <w:sz w:val="21"/>
          <w:szCs w:val="21"/>
        </w:rPr>
      </w:pPr>
      <w:r w:rsidRPr="00BC09CE">
        <w:rPr>
          <w:rFonts w:ascii="Baskerville" w:hAnsi="Baskerville" w:cs="Baskerville"/>
          <w:sz w:val="21"/>
          <w:szCs w:val="21"/>
        </w:rPr>
        <w:t>Classroom Discourse and Communication</w:t>
      </w:r>
      <w:r w:rsidR="000C48D2" w:rsidRPr="00BC09CE">
        <w:rPr>
          <w:rFonts w:ascii="Baskerville" w:hAnsi="Baskerville" w:cs="Baskerville"/>
          <w:sz w:val="21"/>
          <w:szCs w:val="21"/>
        </w:rPr>
        <w:t xml:space="preserve">, </w:t>
      </w:r>
      <w:r w:rsidR="000B5533" w:rsidRPr="00BC09CE">
        <w:rPr>
          <w:rFonts w:ascii="Baskerville" w:hAnsi="Baskerville" w:cs="Baskerville"/>
          <w:sz w:val="21"/>
          <w:szCs w:val="21"/>
        </w:rPr>
        <w:t xml:space="preserve">Use of L1 In Class, </w:t>
      </w:r>
      <w:r w:rsidR="000C48D2" w:rsidRPr="00BC09CE">
        <w:rPr>
          <w:rFonts w:ascii="Baskerville" w:hAnsi="Baskerville" w:cs="Baskerville"/>
          <w:sz w:val="21"/>
          <w:szCs w:val="21"/>
        </w:rPr>
        <w:t>Fluency vs. Accuracy</w:t>
      </w:r>
      <w:r w:rsidR="00CE01C1" w:rsidRPr="00BC09CE">
        <w:rPr>
          <w:rFonts w:ascii="Baskerville" w:hAnsi="Baskerville" w:cs="Baskerville"/>
          <w:sz w:val="21"/>
          <w:szCs w:val="21"/>
        </w:rPr>
        <w:t>, Error Correction</w:t>
      </w:r>
    </w:p>
    <w:p w14:paraId="568512A7" w14:textId="29868AE8" w:rsidR="00DA1A0B" w:rsidRPr="00BC09CE" w:rsidRDefault="0074372B">
      <w:pPr>
        <w:rPr>
          <w:rFonts w:ascii="Baskerville" w:hAnsi="Baskerville" w:cs="Baskerville"/>
          <w:sz w:val="21"/>
          <w:szCs w:val="21"/>
        </w:rPr>
      </w:pPr>
      <w:r w:rsidRPr="00BC09CE">
        <w:rPr>
          <w:rFonts w:ascii="Baskerville" w:hAnsi="Baskerville" w:cs="Baskerville"/>
          <w:b/>
          <w:sz w:val="21"/>
          <w:szCs w:val="21"/>
        </w:rPr>
        <w:t>Reading</w:t>
      </w:r>
      <w:r w:rsidR="00DA1A0B" w:rsidRPr="00BC09CE">
        <w:rPr>
          <w:rFonts w:ascii="Baskerville" w:hAnsi="Baskerville" w:cs="Baskerville"/>
          <w:b/>
          <w:sz w:val="21"/>
          <w:szCs w:val="21"/>
        </w:rPr>
        <w:t xml:space="preserve">: </w:t>
      </w:r>
      <w:r w:rsidR="00F836A2" w:rsidRPr="00BC09CE">
        <w:rPr>
          <w:rFonts w:ascii="Baskerville" w:hAnsi="Baskerville" w:cs="Baskerville"/>
          <w:sz w:val="21"/>
          <w:szCs w:val="21"/>
        </w:rPr>
        <w:t xml:space="preserve">Richards &amp; Farrell (2011) </w:t>
      </w:r>
      <w:r w:rsidR="00E11332" w:rsidRPr="00BC09CE">
        <w:rPr>
          <w:rFonts w:ascii="Baskerville" w:hAnsi="Baskerville" w:cs="Baskerville"/>
          <w:sz w:val="21"/>
          <w:szCs w:val="21"/>
        </w:rPr>
        <w:t>Chapter 10</w:t>
      </w:r>
    </w:p>
    <w:p w14:paraId="743861E6" w14:textId="77777777" w:rsidR="000C4DD7" w:rsidRDefault="000C4DD7">
      <w:pPr>
        <w:rPr>
          <w:rFonts w:ascii="Baskerville" w:hAnsi="Baskerville" w:cs="Baskerville"/>
          <w:b/>
          <w:sz w:val="21"/>
          <w:szCs w:val="21"/>
        </w:rPr>
      </w:pPr>
    </w:p>
    <w:p w14:paraId="3210B9EE" w14:textId="77777777" w:rsidR="000C4DD7" w:rsidRDefault="000C4DD7">
      <w:pPr>
        <w:rPr>
          <w:rFonts w:ascii="Baskerville" w:hAnsi="Baskerville" w:cs="Baskerville"/>
          <w:b/>
          <w:sz w:val="21"/>
          <w:szCs w:val="21"/>
        </w:rPr>
      </w:pPr>
    </w:p>
    <w:p w14:paraId="46B99F3A" w14:textId="77777777" w:rsidR="000C4DD7" w:rsidRDefault="000C4DD7">
      <w:pPr>
        <w:rPr>
          <w:rFonts w:ascii="Baskerville" w:hAnsi="Baskerville" w:cs="Baskerville"/>
          <w:b/>
          <w:sz w:val="21"/>
          <w:szCs w:val="21"/>
        </w:rPr>
      </w:pPr>
    </w:p>
    <w:p w14:paraId="4FF678A2" w14:textId="44742DF6" w:rsidR="00754C06" w:rsidRPr="00BC09CE" w:rsidRDefault="00754C06">
      <w:pPr>
        <w:rPr>
          <w:rFonts w:ascii="Baskerville" w:hAnsi="Baskerville" w:cs="Baskerville"/>
          <w:b/>
          <w:sz w:val="21"/>
          <w:szCs w:val="21"/>
        </w:rPr>
      </w:pPr>
      <w:r w:rsidRPr="00BC09CE">
        <w:rPr>
          <w:rFonts w:ascii="Baskerville" w:hAnsi="Baskerville" w:cs="Baskerville"/>
          <w:b/>
          <w:sz w:val="21"/>
          <w:szCs w:val="21"/>
        </w:rPr>
        <w:t>Wednesday, 10/2</w:t>
      </w:r>
    </w:p>
    <w:p w14:paraId="73466560" w14:textId="671AD1B3" w:rsidR="003B30EC" w:rsidRPr="00BC09CE" w:rsidRDefault="003B30EC">
      <w:pPr>
        <w:rPr>
          <w:rFonts w:ascii="Baskerville" w:hAnsi="Baskerville" w:cs="Baskerville"/>
          <w:sz w:val="21"/>
          <w:szCs w:val="21"/>
        </w:rPr>
      </w:pPr>
      <w:r w:rsidRPr="00BC09CE">
        <w:rPr>
          <w:rFonts w:ascii="Baskerville" w:hAnsi="Baskerville" w:cs="Baskerville"/>
          <w:sz w:val="21"/>
          <w:szCs w:val="21"/>
        </w:rPr>
        <w:t>Exploring Your Own Teaching</w:t>
      </w:r>
      <w:r w:rsidR="00C75951" w:rsidRPr="00BC09CE">
        <w:rPr>
          <w:rFonts w:ascii="Baskerville" w:hAnsi="Baskerville" w:cs="Baskerville"/>
          <w:sz w:val="21"/>
          <w:szCs w:val="21"/>
        </w:rPr>
        <w:t xml:space="preserve">, </w:t>
      </w:r>
      <w:r w:rsidR="00797BEE" w:rsidRPr="00BC09CE">
        <w:rPr>
          <w:rFonts w:ascii="Baskerville" w:hAnsi="Baskerville" w:cs="Baskerville"/>
          <w:sz w:val="21"/>
          <w:szCs w:val="21"/>
        </w:rPr>
        <w:t xml:space="preserve">Revisit </w:t>
      </w:r>
      <w:r w:rsidR="00C75951" w:rsidRPr="00BC09CE">
        <w:rPr>
          <w:rFonts w:ascii="Baskerville" w:hAnsi="Baskerville" w:cs="Baskerville"/>
          <w:sz w:val="21"/>
          <w:szCs w:val="21"/>
        </w:rPr>
        <w:t>Teaching Philosophy Statements</w:t>
      </w:r>
      <w:r w:rsidR="00B274DF" w:rsidRPr="00BC09CE">
        <w:rPr>
          <w:rFonts w:ascii="Baskerville" w:hAnsi="Baskerville" w:cs="Baskerville"/>
          <w:sz w:val="21"/>
          <w:szCs w:val="21"/>
        </w:rPr>
        <w:t>, Grading Philosophies</w:t>
      </w:r>
    </w:p>
    <w:p w14:paraId="5A1E3DA6" w14:textId="77777777" w:rsidR="000C4DD7" w:rsidRDefault="0074372B">
      <w:pPr>
        <w:rPr>
          <w:rFonts w:ascii="Baskerville" w:hAnsi="Baskerville" w:cs="Baskerville"/>
          <w:b/>
          <w:sz w:val="21"/>
          <w:szCs w:val="21"/>
        </w:rPr>
      </w:pPr>
      <w:r w:rsidRPr="00BC09CE">
        <w:rPr>
          <w:rFonts w:ascii="Baskerville" w:hAnsi="Baskerville" w:cs="Baskerville"/>
          <w:b/>
          <w:sz w:val="21"/>
          <w:szCs w:val="21"/>
        </w:rPr>
        <w:t xml:space="preserve">Reading: </w:t>
      </w:r>
      <w:r w:rsidRPr="00BC09CE">
        <w:rPr>
          <w:rFonts w:ascii="Baskerville" w:hAnsi="Baskerville" w:cs="Baskerville"/>
          <w:sz w:val="21"/>
          <w:szCs w:val="21"/>
        </w:rPr>
        <w:t>Richards &amp; Farrell (2011) Chapter 11</w:t>
      </w:r>
      <w:r w:rsidR="006D540F">
        <w:rPr>
          <w:rFonts w:ascii="Baskerville" w:hAnsi="Baskerville" w:cs="Baskerville"/>
          <w:sz w:val="21"/>
          <w:szCs w:val="21"/>
        </w:rPr>
        <w:br/>
      </w:r>
    </w:p>
    <w:p w14:paraId="38140617" w14:textId="552FF161" w:rsidR="00754C06" w:rsidRPr="006D540F" w:rsidRDefault="00754C06">
      <w:pPr>
        <w:rPr>
          <w:rFonts w:ascii="Baskerville" w:hAnsi="Baskerville" w:cs="Baskerville"/>
          <w:sz w:val="21"/>
          <w:szCs w:val="21"/>
        </w:rPr>
      </w:pPr>
      <w:r w:rsidRPr="00BC09CE">
        <w:rPr>
          <w:rFonts w:ascii="Baskerville" w:hAnsi="Baskerville" w:cs="Baskerville"/>
          <w:b/>
          <w:sz w:val="21"/>
          <w:szCs w:val="21"/>
        </w:rPr>
        <w:t>Week 7:</w:t>
      </w:r>
    </w:p>
    <w:p w14:paraId="733A8462" w14:textId="659204DC" w:rsidR="00754C06" w:rsidRPr="00BC09CE" w:rsidRDefault="007B3923">
      <w:pPr>
        <w:rPr>
          <w:rFonts w:ascii="Baskerville" w:hAnsi="Baskerville" w:cs="Baskerville"/>
          <w:b/>
          <w:sz w:val="21"/>
          <w:szCs w:val="21"/>
        </w:rPr>
      </w:pPr>
      <w:r w:rsidRPr="00BC09CE">
        <w:rPr>
          <w:rFonts w:ascii="Baskerville" w:hAnsi="Baskerville" w:cs="Baskerville"/>
          <w:b/>
          <w:sz w:val="21"/>
          <w:szCs w:val="21"/>
        </w:rPr>
        <w:t>Monday, 10/7</w:t>
      </w:r>
    </w:p>
    <w:p w14:paraId="55249E0C" w14:textId="3F1F052C" w:rsidR="00233BD0" w:rsidRPr="00BC09CE" w:rsidRDefault="00F1770E">
      <w:pPr>
        <w:rPr>
          <w:rFonts w:ascii="Baskerville" w:hAnsi="Baskerville" w:cs="Baskerville"/>
          <w:sz w:val="21"/>
          <w:szCs w:val="21"/>
        </w:rPr>
      </w:pPr>
      <w:r w:rsidRPr="00BC09CE">
        <w:rPr>
          <w:rFonts w:ascii="Baskerville" w:hAnsi="Baskerville" w:cs="Baskerville"/>
          <w:sz w:val="21"/>
          <w:szCs w:val="21"/>
        </w:rPr>
        <w:t xml:space="preserve">Materials Development, Authenticity, </w:t>
      </w:r>
      <w:r w:rsidR="00F10CE8" w:rsidRPr="00BC09CE">
        <w:rPr>
          <w:rFonts w:ascii="Baskerville" w:hAnsi="Baskerville" w:cs="Baskerville"/>
          <w:sz w:val="21"/>
          <w:szCs w:val="21"/>
        </w:rPr>
        <w:t xml:space="preserve">Culture and Pragmatics </w:t>
      </w:r>
    </w:p>
    <w:p w14:paraId="0C4D7024" w14:textId="4AC092FF" w:rsidR="002B0D04" w:rsidRPr="00BC09CE" w:rsidRDefault="002B0D04">
      <w:pPr>
        <w:rPr>
          <w:rFonts w:ascii="Baskerville" w:hAnsi="Baskerville" w:cs="Baskerville"/>
          <w:sz w:val="21"/>
          <w:szCs w:val="21"/>
        </w:rPr>
      </w:pPr>
      <w:r w:rsidRPr="00BC09CE">
        <w:rPr>
          <w:rFonts w:ascii="Baskerville" w:hAnsi="Baskerville" w:cs="Baskerville"/>
          <w:b/>
          <w:sz w:val="21"/>
          <w:szCs w:val="21"/>
        </w:rPr>
        <w:t xml:space="preserve">Reading: </w:t>
      </w:r>
      <w:r w:rsidR="00827ED3">
        <w:rPr>
          <w:rFonts w:ascii="Baskerville" w:hAnsi="Baskerville" w:cs="Baskerville"/>
          <w:sz w:val="21"/>
          <w:szCs w:val="21"/>
        </w:rPr>
        <w:t xml:space="preserve">Tomlinson, B. (2003) Chapter 6, </w:t>
      </w:r>
      <w:r w:rsidR="00F10CE8" w:rsidRPr="00BC09CE">
        <w:rPr>
          <w:rFonts w:ascii="Baskerville" w:hAnsi="Baskerville" w:cs="Baskerville"/>
          <w:sz w:val="21"/>
          <w:szCs w:val="21"/>
        </w:rPr>
        <w:t>Hinkel (2014)</w:t>
      </w:r>
      <w:r w:rsidR="00632B2A" w:rsidRPr="00BC09CE">
        <w:rPr>
          <w:rFonts w:ascii="Baskerville" w:hAnsi="Baskerville" w:cs="Baskerville"/>
          <w:sz w:val="21"/>
          <w:szCs w:val="21"/>
        </w:rPr>
        <w:t xml:space="preserve"> Chapter 25</w:t>
      </w:r>
    </w:p>
    <w:p w14:paraId="34135AE0" w14:textId="54C3A997" w:rsidR="007B3923" w:rsidRPr="00BC09CE" w:rsidRDefault="007B3923">
      <w:pPr>
        <w:rPr>
          <w:rFonts w:ascii="Baskerville" w:hAnsi="Baskerville" w:cs="Baskerville"/>
          <w:b/>
          <w:sz w:val="21"/>
          <w:szCs w:val="21"/>
        </w:rPr>
      </w:pPr>
      <w:r w:rsidRPr="00BC09CE">
        <w:rPr>
          <w:rFonts w:ascii="Baskerville" w:hAnsi="Baskerville" w:cs="Baskerville"/>
          <w:b/>
          <w:sz w:val="21"/>
          <w:szCs w:val="21"/>
        </w:rPr>
        <w:t>Wednesday, 10/9</w:t>
      </w:r>
    </w:p>
    <w:p w14:paraId="543621A9" w14:textId="57F16717" w:rsidR="00DB7A73" w:rsidRPr="00BC09CE" w:rsidRDefault="00142A11">
      <w:pPr>
        <w:rPr>
          <w:rFonts w:ascii="Baskerville" w:hAnsi="Baskerville" w:cs="Baskerville"/>
          <w:sz w:val="21"/>
          <w:szCs w:val="21"/>
        </w:rPr>
      </w:pPr>
      <w:r w:rsidRPr="00BC09CE">
        <w:rPr>
          <w:rFonts w:ascii="Baskerville" w:hAnsi="Baskerville" w:cs="Baskerville"/>
          <w:sz w:val="21"/>
          <w:szCs w:val="21"/>
        </w:rPr>
        <w:t xml:space="preserve">Ethics of Teaching, </w:t>
      </w:r>
      <w:r w:rsidR="00DB7A73" w:rsidRPr="00BC09CE">
        <w:rPr>
          <w:rFonts w:ascii="Baskerville" w:hAnsi="Baskerville" w:cs="Baskerville"/>
          <w:sz w:val="21"/>
          <w:szCs w:val="21"/>
        </w:rPr>
        <w:t xml:space="preserve">Unanticipated </w:t>
      </w:r>
      <w:r w:rsidR="00137710" w:rsidRPr="00BC09CE">
        <w:rPr>
          <w:rFonts w:ascii="Baskerville" w:hAnsi="Baskerville" w:cs="Baskerville"/>
          <w:sz w:val="21"/>
          <w:szCs w:val="21"/>
        </w:rPr>
        <w:t>Issues in the Classroom/Scenarios</w:t>
      </w:r>
    </w:p>
    <w:p w14:paraId="43D6F37D" w14:textId="76995952" w:rsidR="000152E1" w:rsidRPr="00BC09CE" w:rsidRDefault="000152E1">
      <w:pPr>
        <w:rPr>
          <w:rFonts w:ascii="Baskerville" w:hAnsi="Baskerville" w:cs="Baskerville"/>
          <w:sz w:val="21"/>
          <w:szCs w:val="21"/>
        </w:rPr>
      </w:pPr>
      <w:r w:rsidRPr="00BC09CE">
        <w:rPr>
          <w:rFonts w:ascii="Baskerville" w:hAnsi="Baskerville" w:cs="Baskerville"/>
          <w:b/>
          <w:sz w:val="21"/>
          <w:szCs w:val="21"/>
        </w:rPr>
        <w:t xml:space="preserve">Readings: </w:t>
      </w:r>
      <w:r w:rsidR="004C0B2E" w:rsidRPr="00BC09CE">
        <w:rPr>
          <w:rFonts w:ascii="Baskerville" w:hAnsi="Baskerville" w:cs="Baskerville"/>
          <w:sz w:val="21"/>
          <w:szCs w:val="21"/>
        </w:rPr>
        <w:t xml:space="preserve">Hafernik, Messerchmitt, &amp; Vandrick </w:t>
      </w:r>
      <w:r w:rsidR="0083414A" w:rsidRPr="00BC09CE">
        <w:rPr>
          <w:rFonts w:ascii="Baskerville" w:hAnsi="Baskerville" w:cs="Baskerville"/>
          <w:sz w:val="21"/>
          <w:szCs w:val="21"/>
        </w:rPr>
        <w:t xml:space="preserve">(2002) Chapters </w:t>
      </w:r>
      <w:r w:rsidR="0012588E">
        <w:rPr>
          <w:rFonts w:ascii="Baskerville" w:hAnsi="Baskerville" w:cs="Baskerville"/>
          <w:sz w:val="21"/>
          <w:szCs w:val="21"/>
        </w:rPr>
        <w:t>1 &amp; 3</w:t>
      </w:r>
    </w:p>
    <w:p w14:paraId="2DD162AF" w14:textId="77777777" w:rsidR="007B3923" w:rsidRPr="00BC09CE" w:rsidRDefault="007B3923">
      <w:pPr>
        <w:rPr>
          <w:rFonts w:ascii="Baskerville" w:hAnsi="Baskerville" w:cs="Baskerville"/>
          <w:sz w:val="21"/>
          <w:szCs w:val="21"/>
        </w:rPr>
      </w:pPr>
    </w:p>
    <w:p w14:paraId="568DDEAD" w14:textId="78A358C2" w:rsidR="007B3923" w:rsidRPr="00BC09CE" w:rsidRDefault="007B3923">
      <w:pPr>
        <w:rPr>
          <w:rFonts w:ascii="Baskerville" w:hAnsi="Baskerville" w:cs="Baskerville"/>
          <w:b/>
          <w:sz w:val="21"/>
          <w:szCs w:val="21"/>
        </w:rPr>
      </w:pPr>
      <w:r w:rsidRPr="00BC09CE">
        <w:rPr>
          <w:rFonts w:ascii="Baskerville" w:hAnsi="Baskerville" w:cs="Baskerville"/>
          <w:b/>
          <w:sz w:val="21"/>
          <w:szCs w:val="21"/>
        </w:rPr>
        <w:t>Week 8: Fall Break</w:t>
      </w:r>
    </w:p>
    <w:p w14:paraId="2D910237" w14:textId="77EE545C" w:rsidR="007B3923" w:rsidRPr="00B34B4F" w:rsidRDefault="00706BD5">
      <w:pPr>
        <w:rPr>
          <w:rFonts w:ascii="Baskerville" w:hAnsi="Baskerville" w:cs="Baskerville"/>
          <w:sz w:val="21"/>
          <w:szCs w:val="21"/>
        </w:rPr>
      </w:pPr>
      <w:r w:rsidRPr="00B34B4F">
        <w:rPr>
          <w:rFonts w:ascii="Baskerville" w:hAnsi="Baskerville" w:cs="Baskerville"/>
          <w:sz w:val="21"/>
          <w:szCs w:val="21"/>
        </w:rPr>
        <w:t>No Class</w:t>
      </w:r>
    </w:p>
    <w:p w14:paraId="5657AC2C" w14:textId="3A71DB11" w:rsidR="00A74A33" w:rsidRPr="00BC09CE" w:rsidRDefault="00AD7105">
      <w:pPr>
        <w:rPr>
          <w:rFonts w:ascii="Baskerville" w:hAnsi="Baskerville" w:cs="Baskerville"/>
          <w:b/>
          <w:sz w:val="21"/>
          <w:szCs w:val="21"/>
        </w:rPr>
      </w:pPr>
      <w:r w:rsidRPr="00BC09CE">
        <w:rPr>
          <w:rFonts w:ascii="Baskerville" w:hAnsi="Baskerville" w:cs="Baskerville"/>
          <w:b/>
          <w:sz w:val="21"/>
          <w:szCs w:val="21"/>
        </w:rPr>
        <w:t>1</w:t>
      </w:r>
      <w:r w:rsidRPr="00BC09CE">
        <w:rPr>
          <w:rFonts w:ascii="Baskerville" w:hAnsi="Baskerville" w:cs="Baskerville"/>
          <w:b/>
          <w:sz w:val="21"/>
          <w:szCs w:val="21"/>
          <w:vertAlign w:val="superscript"/>
        </w:rPr>
        <w:t>st</w:t>
      </w:r>
      <w:r w:rsidRPr="00BC09CE">
        <w:rPr>
          <w:rFonts w:ascii="Baskerville" w:hAnsi="Baskerville" w:cs="Baskerville"/>
          <w:b/>
          <w:sz w:val="21"/>
          <w:szCs w:val="21"/>
        </w:rPr>
        <w:t xml:space="preserve"> </w:t>
      </w:r>
      <w:r w:rsidR="00C438A6" w:rsidRPr="00BC09CE">
        <w:rPr>
          <w:rFonts w:ascii="Baskerville" w:hAnsi="Baskerville" w:cs="Baskerville"/>
          <w:b/>
          <w:sz w:val="21"/>
          <w:szCs w:val="21"/>
        </w:rPr>
        <w:t>submission of teaching journal due Friday, 10/18</w:t>
      </w:r>
    </w:p>
    <w:p w14:paraId="23C9EA4D" w14:textId="77777777" w:rsidR="002B0360" w:rsidRPr="00BC09CE" w:rsidRDefault="002B0360">
      <w:pPr>
        <w:rPr>
          <w:rFonts w:ascii="Baskerville" w:hAnsi="Baskerville" w:cs="Baskerville"/>
          <w:b/>
          <w:sz w:val="21"/>
          <w:szCs w:val="21"/>
        </w:rPr>
      </w:pPr>
    </w:p>
    <w:p w14:paraId="0B9D0E8A" w14:textId="7A90A65A" w:rsidR="00BC6230" w:rsidRPr="00BC09CE" w:rsidRDefault="00BC6230">
      <w:pPr>
        <w:rPr>
          <w:rFonts w:ascii="Baskerville" w:hAnsi="Baskerville" w:cs="Baskerville"/>
          <w:b/>
          <w:sz w:val="21"/>
          <w:szCs w:val="21"/>
        </w:rPr>
      </w:pPr>
      <w:r w:rsidRPr="00BC09CE">
        <w:rPr>
          <w:rFonts w:ascii="Baskerville" w:hAnsi="Baskerville" w:cs="Baskerville"/>
          <w:b/>
          <w:sz w:val="21"/>
          <w:szCs w:val="21"/>
        </w:rPr>
        <w:t>Weeks 9 – 16:</w:t>
      </w:r>
      <w:r w:rsidR="003C586D" w:rsidRPr="00BC09CE">
        <w:rPr>
          <w:rFonts w:ascii="Baskerville" w:hAnsi="Baskerville" w:cs="Baskerville"/>
          <w:b/>
          <w:sz w:val="21"/>
          <w:szCs w:val="21"/>
        </w:rPr>
        <w:t xml:space="preserve"> </w:t>
      </w:r>
      <w:r w:rsidR="00427A90" w:rsidRPr="00BC09CE">
        <w:rPr>
          <w:rFonts w:ascii="Baskerville" w:hAnsi="Baskerville" w:cs="Baskerville"/>
          <w:b/>
          <w:sz w:val="21"/>
          <w:szCs w:val="21"/>
        </w:rPr>
        <w:t xml:space="preserve">Analyzing Our Teaching, </w:t>
      </w:r>
      <w:r w:rsidR="00A847BA" w:rsidRPr="00BC09CE">
        <w:rPr>
          <w:rFonts w:ascii="Baskerville" w:hAnsi="Baskerville" w:cs="Baskerville"/>
          <w:b/>
          <w:sz w:val="21"/>
          <w:szCs w:val="21"/>
        </w:rPr>
        <w:t>Professional Development</w:t>
      </w:r>
    </w:p>
    <w:p w14:paraId="3AB33748" w14:textId="656BE160" w:rsidR="007B3923" w:rsidRPr="00BC09CE" w:rsidRDefault="007B3923">
      <w:pPr>
        <w:rPr>
          <w:rFonts w:ascii="Baskerville" w:hAnsi="Baskerville" w:cs="Baskerville"/>
          <w:b/>
          <w:sz w:val="21"/>
          <w:szCs w:val="21"/>
        </w:rPr>
      </w:pPr>
      <w:r w:rsidRPr="00BC09CE">
        <w:rPr>
          <w:rFonts w:ascii="Baskerville" w:hAnsi="Baskerville" w:cs="Baskerville"/>
          <w:b/>
          <w:sz w:val="21"/>
          <w:szCs w:val="21"/>
        </w:rPr>
        <w:t>Week 9:</w:t>
      </w:r>
    </w:p>
    <w:p w14:paraId="0C52276C" w14:textId="77777777" w:rsidR="003A6647" w:rsidRDefault="008F5F12">
      <w:pPr>
        <w:rPr>
          <w:rFonts w:ascii="Baskerville" w:hAnsi="Baskerville" w:cs="Baskerville"/>
          <w:sz w:val="21"/>
          <w:szCs w:val="21"/>
        </w:rPr>
      </w:pPr>
      <w:r w:rsidRPr="00CE1185">
        <w:rPr>
          <w:rFonts w:ascii="Baskerville" w:hAnsi="Baskerville" w:cs="Baskerville"/>
          <w:b/>
          <w:sz w:val="21"/>
          <w:szCs w:val="21"/>
        </w:rPr>
        <w:t>Monday, 10/21</w:t>
      </w:r>
      <w:r w:rsidRPr="00CE1185">
        <w:rPr>
          <w:rFonts w:ascii="Baskerville" w:hAnsi="Baskerville" w:cs="Baskerville"/>
          <w:b/>
          <w:sz w:val="21"/>
          <w:szCs w:val="21"/>
        </w:rPr>
        <w:tab/>
      </w:r>
      <w:r w:rsidR="00066A7C" w:rsidRPr="00BC09CE">
        <w:rPr>
          <w:rFonts w:ascii="Baskerville" w:hAnsi="Baskerville" w:cs="Baskerville"/>
          <w:sz w:val="21"/>
          <w:szCs w:val="21"/>
        </w:rPr>
        <w:tab/>
      </w:r>
    </w:p>
    <w:p w14:paraId="085CA67E" w14:textId="46BF0C5C" w:rsidR="007B3923" w:rsidRPr="00BC09CE" w:rsidRDefault="000420E9">
      <w:pPr>
        <w:rPr>
          <w:rFonts w:ascii="Baskerville" w:hAnsi="Baskerville" w:cs="Baskerville"/>
          <w:sz w:val="21"/>
          <w:szCs w:val="21"/>
        </w:rPr>
      </w:pPr>
      <w:r w:rsidRPr="00BC09CE">
        <w:rPr>
          <w:rFonts w:ascii="Baskerville" w:hAnsi="Baskerville" w:cs="Baskerville"/>
          <w:sz w:val="21"/>
          <w:szCs w:val="21"/>
        </w:rPr>
        <w:t>Resumes/</w:t>
      </w:r>
      <w:r w:rsidR="00D318EA" w:rsidRPr="00BC09CE">
        <w:rPr>
          <w:rFonts w:ascii="Baskerville" w:hAnsi="Baskerville" w:cs="Baskerville"/>
          <w:sz w:val="21"/>
          <w:szCs w:val="21"/>
        </w:rPr>
        <w:t>CV’s</w:t>
      </w:r>
    </w:p>
    <w:p w14:paraId="12A76D14" w14:textId="73AC88F3" w:rsidR="00B34537" w:rsidRPr="00BC09CE" w:rsidRDefault="00B34537">
      <w:pPr>
        <w:rPr>
          <w:rFonts w:ascii="Baskerville" w:hAnsi="Baskerville" w:cs="Baskerville"/>
          <w:b/>
          <w:sz w:val="21"/>
          <w:szCs w:val="21"/>
        </w:rPr>
      </w:pPr>
      <w:r w:rsidRPr="00BC09CE">
        <w:rPr>
          <w:rFonts w:ascii="Baskerville" w:hAnsi="Baskerville" w:cs="Baskerville"/>
          <w:b/>
          <w:sz w:val="21"/>
          <w:szCs w:val="21"/>
        </w:rPr>
        <w:t xml:space="preserve">Reading: </w:t>
      </w:r>
      <w:r w:rsidRPr="00B55636">
        <w:rPr>
          <w:rFonts w:ascii="Baskerville" w:hAnsi="Baskerville" w:cs="Baskerville"/>
          <w:sz w:val="21"/>
          <w:szCs w:val="21"/>
        </w:rPr>
        <w:t>Crandall &amp; Miller (2014)</w:t>
      </w:r>
      <w:r w:rsidR="00B55636">
        <w:rPr>
          <w:rFonts w:ascii="Baskerville" w:hAnsi="Baskerville" w:cs="Baskerville"/>
          <w:sz w:val="21"/>
          <w:szCs w:val="21"/>
        </w:rPr>
        <w:t xml:space="preserve"> Chapter 40</w:t>
      </w:r>
      <w:r w:rsidR="00A05E6E" w:rsidRPr="00B55636">
        <w:rPr>
          <w:rFonts w:ascii="Baskerville" w:hAnsi="Baskerville" w:cs="Baskerville"/>
          <w:sz w:val="21"/>
          <w:szCs w:val="21"/>
        </w:rPr>
        <w:t>, Schwebel &amp; Schwebel (2002) Chapter 12</w:t>
      </w:r>
      <w:r w:rsidR="00A05E6E" w:rsidRPr="00BC09CE">
        <w:rPr>
          <w:rFonts w:ascii="Baskerville" w:hAnsi="Baskerville" w:cs="Baskerville"/>
          <w:b/>
          <w:sz w:val="21"/>
          <w:szCs w:val="21"/>
        </w:rPr>
        <w:t xml:space="preserve"> </w:t>
      </w:r>
    </w:p>
    <w:p w14:paraId="2A4A131E" w14:textId="77777777" w:rsidR="003A6647" w:rsidRPr="003A6647" w:rsidRDefault="008F5F12" w:rsidP="00F52921">
      <w:pPr>
        <w:ind w:left="2160" w:hanging="2160"/>
        <w:rPr>
          <w:rFonts w:ascii="Baskerville" w:hAnsi="Baskerville" w:cs="Baskerville"/>
          <w:b/>
          <w:sz w:val="21"/>
          <w:szCs w:val="21"/>
        </w:rPr>
      </w:pPr>
      <w:r w:rsidRPr="003A6647">
        <w:rPr>
          <w:rFonts w:ascii="Baskerville" w:hAnsi="Baskerville" w:cs="Baskerville"/>
          <w:b/>
          <w:sz w:val="21"/>
          <w:szCs w:val="21"/>
        </w:rPr>
        <w:t>Wednesday, 10/23</w:t>
      </w:r>
      <w:r w:rsidR="00066A7C" w:rsidRPr="003A6647">
        <w:rPr>
          <w:rFonts w:ascii="Baskerville" w:hAnsi="Baskerville" w:cs="Baskerville"/>
          <w:b/>
          <w:sz w:val="21"/>
          <w:szCs w:val="21"/>
        </w:rPr>
        <w:tab/>
      </w:r>
    </w:p>
    <w:p w14:paraId="355C9FA0" w14:textId="76CC3CBD" w:rsidR="00066A7C" w:rsidRPr="00BC09CE" w:rsidRDefault="00F52921" w:rsidP="00F52921">
      <w:pPr>
        <w:ind w:left="2160" w:hanging="2160"/>
        <w:rPr>
          <w:rFonts w:ascii="Baskerville" w:hAnsi="Baskerville" w:cs="Baskerville"/>
          <w:b/>
          <w:sz w:val="21"/>
          <w:szCs w:val="21"/>
        </w:rPr>
      </w:pPr>
      <w:r w:rsidRPr="00BC09CE">
        <w:rPr>
          <w:rFonts w:ascii="Baskerville" w:hAnsi="Baskerville" w:cs="Baskerville"/>
          <w:sz w:val="21"/>
          <w:szCs w:val="21"/>
        </w:rPr>
        <w:t>Cover Letters</w:t>
      </w:r>
    </w:p>
    <w:p w14:paraId="3717879D" w14:textId="77777777" w:rsidR="008F5F12" w:rsidRPr="00BC09CE" w:rsidRDefault="008F5F12">
      <w:pPr>
        <w:rPr>
          <w:rFonts w:ascii="Baskerville" w:hAnsi="Baskerville" w:cs="Baskerville"/>
          <w:sz w:val="21"/>
          <w:szCs w:val="21"/>
        </w:rPr>
      </w:pPr>
    </w:p>
    <w:p w14:paraId="33BE4518" w14:textId="75EF7006" w:rsidR="008F5F12" w:rsidRPr="00BC09CE" w:rsidRDefault="008F5F12">
      <w:pPr>
        <w:rPr>
          <w:rFonts w:ascii="Baskerville" w:hAnsi="Baskerville" w:cs="Baskerville"/>
          <w:b/>
          <w:sz w:val="21"/>
          <w:szCs w:val="21"/>
        </w:rPr>
      </w:pPr>
      <w:r w:rsidRPr="00BC09CE">
        <w:rPr>
          <w:rFonts w:ascii="Baskerville" w:hAnsi="Baskerville" w:cs="Baskerville"/>
          <w:b/>
          <w:sz w:val="21"/>
          <w:szCs w:val="21"/>
        </w:rPr>
        <w:t>Week 10:</w:t>
      </w:r>
    </w:p>
    <w:p w14:paraId="233AEAD4" w14:textId="77777777" w:rsidR="00F52921" w:rsidRPr="00BC09CE" w:rsidRDefault="008F5F12">
      <w:pPr>
        <w:rPr>
          <w:rFonts w:ascii="Baskerville" w:hAnsi="Baskerville" w:cs="Baskerville"/>
          <w:sz w:val="21"/>
          <w:szCs w:val="21"/>
        </w:rPr>
      </w:pPr>
      <w:r w:rsidRPr="00BC09CE">
        <w:rPr>
          <w:rFonts w:ascii="Baskerville" w:hAnsi="Baskerville" w:cs="Baskerville"/>
          <w:b/>
          <w:sz w:val="21"/>
          <w:szCs w:val="21"/>
        </w:rPr>
        <w:t>Monday, 10/28</w:t>
      </w:r>
      <w:r w:rsidRPr="00BC09CE">
        <w:rPr>
          <w:rFonts w:ascii="Baskerville" w:hAnsi="Baskerville" w:cs="Baskerville"/>
          <w:b/>
          <w:sz w:val="21"/>
          <w:szCs w:val="21"/>
        </w:rPr>
        <w:tab/>
      </w:r>
      <w:r w:rsidR="000A5729" w:rsidRPr="00BC09CE">
        <w:rPr>
          <w:rFonts w:ascii="Baskerville" w:hAnsi="Baskerville" w:cs="Baskerville"/>
          <w:sz w:val="21"/>
          <w:szCs w:val="21"/>
        </w:rPr>
        <w:tab/>
      </w:r>
    </w:p>
    <w:p w14:paraId="256D8762" w14:textId="264F8416" w:rsidR="008F5F12" w:rsidRPr="00BC09CE" w:rsidRDefault="008F5F12">
      <w:pPr>
        <w:rPr>
          <w:rFonts w:ascii="Baskerville" w:hAnsi="Baskerville" w:cs="Baskerville"/>
          <w:sz w:val="21"/>
          <w:szCs w:val="21"/>
        </w:rPr>
      </w:pPr>
      <w:r w:rsidRPr="00BC09CE">
        <w:rPr>
          <w:rFonts w:ascii="Baskerville" w:hAnsi="Baskerville" w:cs="Baskerville"/>
          <w:sz w:val="21"/>
          <w:szCs w:val="21"/>
        </w:rPr>
        <w:t>No Class (replaced by Friday’s Integration Initiative)</w:t>
      </w:r>
    </w:p>
    <w:p w14:paraId="11B9AE3E" w14:textId="01F39B50" w:rsidR="006D74CD" w:rsidRPr="00BC09CE" w:rsidRDefault="008F5F12" w:rsidP="008A4983">
      <w:pPr>
        <w:ind w:left="2160" w:hanging="2160"/>
        <w:rPr>
          <w:rFonts w:ascii="Baskerville" w:hAnsi="Baskerville" w:cs="Baskerville"/>
          <w:b/>
          <w:sz w:val="21"/>
          <w:szCs w:val="21"/>
        </w:rPr>
      </w:pPr>
      <w:r w:rsidRPr="00BC09CE">
        <w:rPr>
          <w:rFonts w:ascii="Baskerville" w:hAnsi="Baskerville" w:cs="Baskerville"/>
          <w:b/>
          <w:sz w:val="21"/>
          <w:szCs w:val="21"/>
        </w:rPr>
        <w:t>Wednesday, 10/30</w:t>
      </w:r>
      <w:r w:rsidRPr="00BC09CE">
        <w:rPr>
          <w:rFonts w:ascii="Baskerville" w:hAnsi="Baskerville" w:cs="Baskerville"/>
          <w:b/>
          <w:sz w:val="21"/>
          <w:szCs w:val="21"/>
        </w:rPr>
        <w:tab/>
      </w:r>
    </w:p>
    <w:p w14:paraId="434A675F" w14:textId="77777777" w:rsidR="00F52921" w:rsidRPr="00BC09CE" w:rsidRDefault="00F52921" w:rsidP="00F52921">
      <w:pPr>
        <w:rPr>
          <w:rFonts w:ascii="Baskerville" w:hAnsi="Baskerville" w:cs="Baskerville"/>
          <w:sz w:val="21"/>
          <w:szCs w:val="21"/>
        </w:rPr>
      </w:pPr>
      <w:r w:rsidRPr="00BC09CE">
        <w:rPr>
          <w:rFonts w:ascii="Baskerville" w:hAnsi="Baskerville" w:cs="Baskerville"/>
          <w:sz w:val="21"/>
          <w:szCs w:val="21"/>
        </w:rPr>
        <w:t>Classroom/Teacher/Action Research, Critical Incidents Discussion</w:t>
      </w:r>
    </w:p>
    <w:p w14:paraId="3A4D51DD" w14:textId="104EB762" w:rsidR="00F52921" w:rsidRPr="00BC09CE" w:rsidRDefault="00F52921" w:rsidP="006E10AB">
      <w:pPr>
        <w:rPr>
          <w:rFonts w:ascii="Baskerville" w:hAnsi="Baskerville" w:cs="Baskerville"/>
          <w:b/>
          <w:sz w:val="21"/>
          <w:szCs w:val="21"/>
        </w:rPr>
      </w:pPr>
      <w:r w:rsidRPr="00BC09CE">
        <w:rPr>
          <w:rFonts w:ascii="Baskerville" w:hAnsi="Baskerville" w:cs="Baskerville"/>
          <w:b/>
          <w:sz w:val="21"/>
          <w:szCs w:val="21"/>
        </w:rPr>
        <w:t xml:space="preserve">Reading: </w:t>
      </w:r>
      <w:r w:rsidRPr="00BC09CE">
        <w:rPr>
          <w:rFonts w:ascii="Baskerville" w:hAnsi="Baskerville" w:cs="Baskerville"/>
          <w:sz w:val="21"/>
          <w:szCs w:val="21"/>
        </w:rPr>
        <w:t>Richar</w:t>
      </w:r>
      <w:r w:rsidR="00D67A6E" w:rsidRPr="00BC09CE">
        <w:rPr>
          <w:rFonts w:ascii="Baskerville" w:hAnsi="Baskerville" w:cs="Baskerville"/>
          <w:sz w:val="21"/>
          <w:szCs w:val="21"/>
        </w:rPr>
        <w:t>ds &amp; Farrell (2005</w:t>
      </w:r>
      <w:r w:rsidRPr="00BC09CE">
        <w:rPr>
          <w:rFonts w:ascii="Baskerville" w:hAnsi="Baskerville" w:cs="Baskerville"/>
          <w:sz w:val="21"/>
          <w:szCs w:val="21"/>
        </w:rPr>
        <w:t>)</w:t>
      </w:r>
      <w:r w:rsidR="00D67A6E" w:rsidRPr="00BC09CE">
        <w:rPr>
          <w:rFonts w:ascii="Baskerville" w:hAnsi="Baskerville" w:cs="Baskerville"/>
          <w:sz w:val="21"/>
          <w:szCs w:val="21"/>
        </w:rPr>
        <w:t xml:space="preserve"> Chapter 8</w:t>
      </w:r>
      <w:r w:rsidRPr="00BC09CE">
        <w:rPr>
          <w:rFonts w:ascii="Baskerville" w:hAnsi="Baskerville" w:cs="Baskerville"/>
          <w:sz w:val="21"/>
          <w:szCs w:val="21"/>
        </w:rPr>
        <w:t>,</w:t>
      </w:r>
      <w:r w:rsidRPr="00BC09CE">
        <w:rPr>
          <w:rFonts w:ascii="Baskerville" w:hAnsi="Baskerville" w:cs="Baskerville"/>
          <w:b/>
          <w:sz w:val="21"/>
          <w:szCs w:val="21"/>
        </w:rPr>
        <w:t xml:space="preserve"> </w:t>
      </w:r>
      <w:r w:rsidRPr="00BC09CE">
        <w:rPr>
          <w:rFonts w:ascii="Baskerville" w:hAnsi="Baskerville" w:cs="Baskerville"/>
          <w:sz w:val="21"/>
          <w:szCs w:val="21"/>
        </w:rPr>
        <w:t>Bailey (2014)</w:t>
      </w:r>
      <w:r w:rsidR="00CB4C7F" w:rsidRPr="00BC09CE">
        <w:rPr>
          <w:rFonts w:ascii="Baskerville" w:hAnsi="Baskerville" w:cs="Baskerville"/>
          <w:sz w:val="21"/>
          <w:szCs w:val="21"/>
        </w:rPr>
        <w:t xml:space="preserve"> Chapter 38</w:t>
      </w:r>
    </w:p>
    <w:p w14:paraId="5A332D03" w14:textId="77777777" w:rsidR="006E10AB" w:rsidRPr="00BC09CE" w:rsidRDefault="000A5B3A">
      <w:pPr>
        <w:rPr>
          <w:rFonts w:ascii="Baskerville" w:hAnsi="Baskerville" w:cs="Baskerville"/>
          <w:sz w:val="21"/>
          <w:szCs w:val="21"/>
        </w:rPr>
      </w:pPr>
      <w:r w:rsidRPr="00BC09CE">
        <w:rPr>
          <w:rFonts w:ascii="Baskerville" w:hAnsi="Baskerville" w:cs="Baskerville"/>
          <w:b/>
          <w:sz w:val="21"/>
          <w:szCs w:val="21"/>
        </w:rPr>
        <w:t>Friday, 11/1</w:t>
      </w:r>
      <w:r w:rsidRPr="00BC09CE">
        <w:rPr>
          <w:rFonts w:ascii="Baskerville" w:hAnsi="Baskerville" w:cs="Baskerville"/>
          <w:b/>
          <w:sz w:val="21"/>
          <w:szCs w:val="21"/>
        </w:rPr>
        <w:tab/>
      </w:r>
      <w:r w:rsidRPr="00BC09CE">
        <w:rPr>
          <w:rFonts w:ascii="Baskerville" w:hAnsi="Baskerville" w:cs="Baskerville"/>
          <w:sz w:val="21"/>
          <w:szCs w:val="21"/>
        </w:rPr>
        <w:tab/>
      </w:r>
    </w:p>
    <w:p w14:paraId="06934E8C" w14:textId="7852A806" w:rsidR="000A5B3A" w:rsidRPr="00BC09CE" w:rsidRDefault="000A5B3A">
      <w:pPr>
        <w:rPr>
          <w:rFonts w:ascii="Baskerville" w:hAnsi="Baskerville" w:cs="Baskerville"/>
          <w:sz w:val="21"/>
          <w:szCs w:val="21"/>
        </w:rPr>
      </w:pPr>
      <w:r w:rsidRPr="00BC09CE">
        <w:rPr>
          <w:rFonts w:ascii="Baskerville" w:hAnsi="Baskerville" w:cs="Baskerville"/>
          <w:sz w:val="21"/>
          <w:szCs w:val="21"/>
        </w:rPr>
        <w:t>Integration Initiative Activities</w:t>
      </w:r>
    </w:p>
    <w:p w14:paraId="42CBA836" w14:textId="77777777" w:rsidR="000A5B3A" w:rsidRPr="00BC09CE" w:rsidRDefault="000A5B3A">
      <w:pPr>
        <w:rPr>
          <w:rFonts w:ascii="Baskerville" w:hAnsi="Baskerville" w:cs="Baskerville"/>
          <w:b/>
          <w:sz w:val="21"/>
          <w:szCs w:val="21"/>
        </w:rPr>
      </w:pPr>
    </w:p>
    <w:p w14:paraId="17EA5006" w14:textId="6A8FE446" w:rsidR="008F5F12" w:rsidRPr="00BC09CE" w:rsidRDefault="008F5F12">
      <w:pPr>
        <w:rPr>
          <w:rFonts w:ascii="Baskerville" w:hAnsi="Baskerville" w:cs="Baskerville"/>
          <w:b/>
          <w:sz w:val="21"/>
          <w:szCs w:val="21"/>
        </w:rPr>
      </w:pPr>
      <w:r w:rsidRPr="00BC09CE">
        <w:rPr>
          <w:rFonts w:ascii="Baskerville" w:hAnsi="Baskerville" w:cs="Baskerville"/>
          <w:b/>
          <w:sz w:val="21"/>
          <w:szCs w:val="21"/>
        </w:rPr>
        <w:t>Week 11:</w:t>
      </w:r>
    </w:p>
    <w:p w14:paraId="1B464C21" w14:textId="77777777" w:rsidR="00F43774" w:rsidRPr="00BC09CE" w:rsidRDefault="00997DEC" w:rsidP="004E45E9">
      <w:pPr>
        <w:ind w:left="2160" w:hanging="2160"/>
        <w:rPr>
          <w:rFonts w:ascii="Baskerville" w:hAnsi="Baskerville" w:cs="Baskerville"/>
          <w:b/>
          <w:sz w:val="21"/>
          <w:szCs w:val="21"/>
        </w:rPr>
      </w:pPr>
      <w:r w:rsidRPr="00BC09CE">
        <w:rPr>
          <w:rFonts w:ascii="Baskerville" w:hAnsi="Baskerville" w:cs="Baskerville"/>
          <w:b/>
          <w:sz w:val="21"/>
          <w:szCs w:val="21"/>
        </w:rPr>
        <w:t>Monday, 11/4</w:t>
      </w:r>
      <w:r w:rsidR="004E45E9" w:rsidRPr="00BC09CE">
        <w:rPr>
          <w:rFonts w:ascii="Baskerville" w:hAnsi="Baskerville" w:cs="Baskerville"/>
          <w:b/>
          <w:sz w:val="21"/>
          <w:szCs w:val="21"/>
        </w:rPr>
        <w:tab/>
      </w:r>
    </w:p>
    <w:p w14:paraId="4A27A21A" w14:textId="72E34F8C" w:rsidR="00AA6AF7" w:rsidRPr="00BC09CE" w:rsidRDefault="00EB372A" w:rsidP="004E45E9">
      <w:pPr>
        <w:ind w:left="2160" w:hanging="2160"/>
        <w:rPr>
          <w:rFonts w:ascii="Baskerville" w:hAnsi="Baskerville" w:cs="Baskerville"/>
          <w:sz w:val="21"/>
          <w:szCs w:val="21"/>
        </w:rPr>
      </w:pPr>
      <w:r w:rsidRPr="00BC09CE">
        <w:rPr>
          <w:rFonts w:ascii="Baskerville" w:hAnsi="Baskerville" w:cs="Baskerville"/>
          <w:sz w:val="21"/>
          <w:szCs w:val="21"/>
        </w:rPr>
        <w:t>Class Discussion-Leading (1 group), Video Discussion (1 student)</w:t>
      </w:r>
    </w:p>
    <w:p w14:paraId="156FAB98" w14:textId="77777777" w:rsidR="00F43774" w:rsidRPr="00486BD4" w:rsidRDefault="00997DEC">
      <w:pPr>
        <w:rPr>
          <w:rFonts w:ascii="Baskerville" w:hAnsi="Baskerville" w:cs="Baskerville"/>
          <w:b/>
          <w:sz w:val="21"/>
          <w:szCs w:val="21"/>
        </w:rPr>
      </w:pPr>
      <w:r w:rsidRPr="00486BD4">
        <w:rPr>
          <w:rFonts w:ascii="Baskerville" w:hAnsi="Baskerville" w:cs="Baskerville"/>
          <w:b/>
          <w:sz w:val="21"/>
          <w:szCs w:val="21"/>
        </w:rPr>
        <w:t>Wednesday, 11/6</w:t>
      </w:r>
      <w:r w:rsidR="00AA6AF7" w:rsidRPr="00486BD4">
        <w:rPr>
          <w:rFonts w:ascii="Baskerville" w:hAnsi="Baskerville" w:cs="Baskerville"/>
          <w:b/>
          <w:sz w:val="21"/>
          <w:szCs w:val="21"/>
        </w:rPr>
        <w:tab/>
      </w:r>
    </w:p>
    <w:p w14:paraId="6D385FB8" w14:textId="781691E6" w:rsidR="003C51ED" w:rsidRPr="00BC09CE" w:rsidRDefault="0015537B">
      <w:pPr>
        <w:rPr>
          <w:rFonts w:ascii="Baskerville" w:hAnsi="Baskerville" w:cs="Baskerville"/>
          <w:sz w:val="21"/>
          <w:szCs w:val="21"/>
        </w:rPr>
      </w:pPr>
      <w:r w:rsidRPr="00BC09CE">
        <w:rPr>
          <w:rFonts w:ascii="Baskerville" w:hAnsi="Baskerville" w:cs="Baskerville"/>
          <w:sz w:val="21"/>
          <w:szCs w:val="21"/>
        </w:rPr>
        <w:t>No Class</w:t>
      </w:r>
    </w:p>
    <w:p w14:paraId="2224989B" w14:textId="77777777" w:rsidR="00D62C44" w:rsidRDefault="00D62C44">
      <w:pPr>
        <w:rPr>
          <w:rFonts w:ascii="Baskerville" w:hAnsi="Baskerville" w:cs="Baskerville"/>
          <w:b/>
          <w:sz w:val="21"/>
          <w:szCs w:val="21"/>
        </w:rPr>
      </w:pPr>
    </w:p>
    <w:p w14:paraId="52C1FB74" w14:textId="3AE2996C" w:rsidR="00997DEC" w:rsidRPr="00BC09CE" w:rsidRDefault="00997DEC">
      <w:pPr>
        <w:rPr>
          <w:rFonts w:ascii="Baskerville" w:hAnsi="Baskerville" w:cs="Baskerville"/>
          <w:b/>
          <w:sz w:val="21"/>
          <w:szCs w:val="21"/>
        </w:rPr>
      </w:pPr>
      <w:r w:rsidRPr="00BC09CE">
        <w:rPr>
          <w:rFonts w:ascii="Baskerville" w:hAnsi="Baskerville" w:cs="Baskerville"/>
          <w:b/>
          <w:sz w:val="21"/>
          <w:szCs w:val="21"/>
        </w:rPr>
        <w:t>Week 12:</w:t>
      </w:r>
    </w:p>
    <w:p w14:paraId="14E820CA" w14:textId="77777777" w:rsidR="00F43774" w:rsidRPr="00BC09CE" w:rsidRDefault="00997DEC">
      <w:pPr>
        <w:rPr>
          <w:rFonts w:ascii="Baskerville" w:hAnsi="Baskerville" w:cs="Baskerville"/>
          <w:sz w:val="21"/>
          <w:szCs w:val="21"/>
        </w:rPr>
      </w:pPr>
      <w:r w:rsidRPr="00BC09CE">
        <w:rPr>
          <w:rFonts w:ascii="Baskerville" w:hAnsi="Baskerville" w:cs="Baskerville"/>
          <w:b/>
          <w:sz w:val="21"/>
          <w:szCs w:val="21"/>
        </w:rPr>
        <w:t>Monday, 11/11</w:t>
      </w:r>
      <w:r w:rsidR="00235096" w:rsidRPr="00BC09CE">
        <w:rPr>
          <w:rFonts w:ascii="Baskerville" w:hAnsi="Baskerville" w:cs="Baskerville"/>
          <w:b/>
          <w:sz w:val="21"/>
          <w:szCs w:val="21"/>
        </w:rPr>
        <w:tab/>
      </w:r>
      <w:r w:rsidR="00235096" w:rsidRPr="00BC09CE">
        <w:rPr>
          <w:rFonts w:ascii="Baskerville" w:hAnsi="Baskerville" w:cs="Baskerville"/>
          <w:sz w:val="21"/>
          <w:szCs w:val="21"/>
        </w:rPr>
        <w:tab/>
      </w:r>
    </w:p>
    <w:p w14:paraId="76D86FC6" w14:textId="283E9F28" w:rsidR="00997DEC" w:rsidRPr="00BC09CE" w:rsidRDefault="0015537B">
      <w:pPr>
        <w:rPr>
          <w:rFonts w:ascii="Baskerville" w:hAnsi="Baskerville" w:cs="Baskerville"/>
          <w:sz w:val="21"/>
          <w:szCs w:val="21"/>
        </w:rPr>
      </w:pPr>
      <w:r w:rsidRPr="00BC09CE">
        <w:rPr>
          <w:rFonts w:ascii="Baskerville" w:hAnsi="Baskerville" w:cs="Baskerville"/>
          <w:sz w:val="21"/>
          <w:szCs w:val="21"/>
        </w:rPr>
        <w:t xml:space="preserve">Class Discussion-Leading (1 group), </w:t>
      </w:r>
      <w:r w:rsidR="00235096" w:rsidRPr="00BC09CE">
        <w:rPr>
          <w:rFonts w:ascii="Baskerville" w:hAnsi="Baskerville" w:cs="Baskerville"/>
          <w:sz w:val="21"/>
          <w:szCs w:val="21"/>
        </w:rPr>
        <w:t>Video Discussion (2 students)</w:t>
      </w:r>
    </w:p>
    <w:p w14:paraId="056C76BC" w14:textId="77777777" w:rsidR="00F43774" w:rsidRPr="00BC09CE" w:rsidRDefault="00997DEC">
      <w:pPr>
        <w:rPr>
          <w:rFonts w:ascii="Baskerville" w:hAnsi="Baskerville" w:cs="Baskerville"/>
          <w:sz w:val="21"/>
          <w:szCs w:val="21"/>
        </w:rPr>
      </w:pPr>
      <w:r w:rsidRPr="00BC09CE">
        <w:rPr>
          <w:rFonts w:ascii="Baskerville" w:hAnsi="Baskerville" w:cs="Baskerville"/>
          <w:b/>
          <w:sz w:val="21"/>
          <w:szCs w:val="21"/>
        </w:rPr>
        <w:t>Wednesday, 11/13</w:t>
      </w:r>
      <w:r w:rsidR="00330EA2" w:rsidRPr="00BC09CE">
        <w:rPr>
          <w:rFonts w:ascii="Baskerville" w:hAnsi="Baskerville" w:cs="Baskerville"/>
          <w:b/>
          <w:sz w:val="21"/>
          <w:szCs w:val="21"/>
        </w:rPr>
        <w:tab/>
      </w:r>
    </w:p>
    <w:p w14:paraId="369B541A" w14:textId="2D13BC6D" w:rsidR="00997DEC" w:rsidRPr="00BC09CE" w:rsidRDefault="00330EA2">
      <w:pPr>
        <w:rPr>
          <w:rFonts w:ascii="Baskerville" w:hAnsi="Baskerville" w:cs="Baskerville"/>
          <w:sz w:val="21"/>
          <w:szCs w:val="21"/>
        </w:rPr>
      </w:pPr>
      <w:r w:rsidRPr="00BC09CE">
        <w:rPr>
          <w:rFonts w:ascii="Baskerville" w:hAnsi="Baskerville" w:cs="Baskerville"/>
          <w:sz w:val="21"/>
          <w:szCs w:val="21"/>
        </w:rPr>
        <w:t>Video Discussion (2 students)</w:t>
      </w:r>
    </w:p>
    <w:p w14:paraId="23B14E04" w14:textId="77777777" w:rsidR="00997DEC" w:rsidRPr="00BC09CE" w:rsidRDefault="00997DEC">
      <w:pPr>
        <w:rPr>
          <w:rFonts w:ascii="Baskerville" w:hAnsi="Baskerville" w:cs="Baskerville"/>
          <w:sz w:val="21"/>
          <w:szCs w:val="21"/>
        </w:rPr>
      </w:pPr>
    </w:p>
    <w:p w14:paraId="08BD0341" w14:textId="6D5C17DA" w:rsidR="00997DEC" w:rsidRPr="00BC09CE" w:rsidRDefault="00997DEC">
      <w:pPr>
        <w:rPr>
          <w:rFonts w:ascii="Baskerville" w:hAnsi="Baskerville" w:cs="Baskerville"/>
          <w:b/>
          <w:sz w:val="21"/>
          <w:szCs w:val="21"/>
        </w:rPr>
      </w:pPr>
      <w:r w:rsidRPr="00BC09CE">
        <w:rPr>
          <w:rFonts w:ascii="Baskerville" w:hAnsi="Baskerville" w:cs="Baskerville"/>
          <w:b/>
          <w:sz w:val="21"/>
          <w:szCs w:val="21"/>
        </w:rPr>
        <w:t>Week 13:</w:t>
      </w:r>
    </w:p>
    <w:p w14:paraId="63D41736" w14:textId="77777777" w:rsidR="00C309D8" w:rsidRDefault="00BC294D">
      <w:pPr>
        <w:rPr>
          <w:rFonts w:ascii="Baskerville" w:hAnsi="Baskerville" w:cs="Baskerville"/>
          <w:sz w:val="21"/>
          <w:szCs w:val="21"/>
        </w:rPr>
      </w:pPr>
      <w:r w:rsidRPr="00C309D8">
        <w:rPr>
          <w:rFonts w:ascii="Baskerville" w:hAnsi="Baskerville" w:cs="Baskerville"/>
          <w:b/>
          <w:sz w:val="21"/>
          <w:szCs w:val="21"/>
        </w:rPr>
        <w:t>Monday, 11/18</w:t>
      </w:r>
      <w:r w:rsidR="00CF0CDE" w:rsidRPr="00C309D8">
        <w:rPr>
          <w:rFonts w:ascii="Baskerville" w:hAnsi="Baskerville" w:cs="Baskerville"/>
          <w:b/>
          <w:sz w:val="21"/>
          <w:szCs w:val="21"/>
        </w:rPr>
        <w:tab/>
      </w:r>
      <w:r w:rsidR="00CF0CDE" w:rsidRPr="00BC09CE">
        <w:rPr>
          <w:rFonts w:ascii="Baskerville" w:hAnsi="Baskerville" w:cs="Baskerville"/>
          <w:sz w:val="21"/>
          <w:szCs w:val="21"/>
        </w:rPr>
        <w:tab/>
      </w:r>
    </w:p>
    <w:p w14:paraId="563293C7" w14:textId="5A8B59A4" w:rsidR="00997DEC" w:rsidRPr="00BC09CE" w:rsidRDefault="00CF0CDE">
      <w:pPr>
        <w:rPr>
          <w:rFonts w:ascii="Baskerville" w:hAnsi="Baskerville" w:cs="Baskerville"/>
          <w:sz w:val="21"/>
          <w:szCs w:val="21"/>
        </w:rPr>
      </w:pPr>
      <w:r w:rsidRPr="00BC09CE">
        <w:rPr>
          <w:rFonts w:ascii="Baskerville" w:hAnsi="Baskerville" w:cs="Baskerville"/>
          <w:sz w:val="21"/>
          <w:szCs w:val="21"/>
        </w:rPr>
        <w:t>Class Discussion-Leading (1 group)</w:t>
      </w:r>
      <w:r w:rsidR="00195CFE" w:rsidRPr="00BC09CE">
        <w:rPr>
          <w:rFonts w:ascii="Baskerville" w:hAnsi="Baskerville" w:cs="Baskerville"/>
          <w:sz w:val="21"/>
          <w:szCs w:val="21"/>
        </w:rPr>
        <w:t>, Video Discussion (2 students)</w:t>
      </w:r>
    </w:p>
    <w:p w14:paraId="2EFADF6A" w14:textId="77777777" w:rsidR="00C309D8" w:rsidRDefault="00BC294D">
      <w:pPr>
        <w:rPr>
          <w:rFonts w:ascii="Baskerville" w:hAnsi="Baskerville" w:cs="Baskerville"/>
          <w:sz w:val="21"/>
          <w:szCs w:val="21"/>
        </w:rPr>
      </w:pPr>
      <w:r w:rsidRPr="00C309D8">
        <w:rPr>
          <w:rFonts w:ascii="Baskerville" w:hAnsi="Baskerville" w:cs="Baskerville"/>
          <w:b/>
          <w:sz w:val="21"/>
          <w:szCs w:val="21"/>
        </w:rPr>
        <w:t>Wednesday, 11/20</w:t>
      </w:r>
      <w:r w:rsidR="007007FA" w:rsidRPr="00BC09CE">
        <w:rPr>
          <w:rFonts w:ascii="Baskerville" w:hAnsi="Baskerville" w:cs="Baskerville"/>
          <w:sz w:val="21"/>
          <w:szCs w:val="21"/>
        </w:rPr>
        <w:tab/>
      </w:r>
    </w:p>
    <w:p w14:paraId="32F13701" w14:textId="6F4BA8DA" w:rsidR="00BC294D" w:rsidRPr="00BC09CE" w:rsidRDefault="00C309D8">
      <w:pPr>
        <w:rPr>
          <w:rFonts w:ascii="Baskerville" w:hAnsi="Baskerville" w:cs="Baskerville"/>
          <w:sz w:val="21"/>
          <w:szCs w:val="21"/>
        </w:rPr>
      </w:pPr>
      <w:r>
        <w:rPr>
          <w:rFonts w:ascii="Baskerville" w:hAnsi="Baskerville" w:cs="Baskerville"/>
          <w:sz w:val="21"/>
          <w:szCs w:val="21"/>
        </w:rPr>
        <w:t>No Class</w:t>
      </w:r>
    </w:p>
    <w:p w14:paraId="34DB22BC" w14:textId="77777777" w:rsidR="007007FA" w:rsidRPr="00BC09CE" w:rsidRDefault="007007FA">
      <w:pPr>
        <w:rPr>
          <w:rFonts w:ascii="Baskerville" w:hAnsi="Baskerville" w:cs="Baskerville"/>
          <w:sz w:val="21"/>
          <w:szCs w:val="21"/>
        </w:rPr>
      </w:pPr>
    </w:p>
    <w:p w14:paraId="0934EA37" w14:textId="38DA97F6" w:rsidR="00BA549E" w:rsidRDefault="007007FA">
      <w:pPr>
        <w:rPr>
          <w:rFonts w:ascii="Baskerville" w:hAnsi="Baskerville" w:cs="Baskerville"/>
          <w:b/>
          <w:sz w:val="21"/>
          <w:szCs w:val="21"/>
        </w:rPr>
      </w:pPr>
      <w:r w:rsidRPr="00BC09CE">
        <w:rPr>
          <w:rFonts w:ascii="Baskerville" w:hAnsi="Baskerville" w:cs="Baskerville"/>
          <w:b/>
          <w:sz w:val="21"/>
          <w:szCs w:val="21"/>
        </w:rPr>
        <w:t>Week 14:</w:t>
      </w:r>
    </w:p>
    <w:p w14:paraId="35048ADD" w14:textId="0A50199A" w:rsidR="009C0879" w:rsidRPr="009C0879" w:rsidRDefault="009C0879">
      <w:pPr>
        <w:rPr>
          <w:rFonts w:ascii="Baskerville" w:hAnsi="Baskerville" w:cs="Baskerville"/>
          <w:b/>
          <w:sz w:val="21"/>
          <w:szCs w:val="21"/>
        </w:rPr>
      </w:pPr>
      <w:r>
        <w:rPr>
          <w:rFonts w:ascii="Baskerville" w:hAnsi="Baskerville" w:cs="Baskerville"/>
          <w:b/>
          <w:sz w:val="21"/>
          <w:szCs w:val="21"/>
        </w:rPr>
        <w:t>No Class</w:t>
      </w:r>
    </w:p>
    <w:p w14:paraId="70BD5168" w14:textId="77777777" w:rsidR="00BC6230" w:rsidRPr="00BC09CE" w:rsidRDefault="00BC6230">
      <w:pPr>
        <w:rPr>
          <w:rFonts w:ascii="Baskerville" w:hAnsi="Baskerville" w:cs="Baskerville"/>
          <w:b/>
          <w:sz w:val="21"/>
          <w:szCs w:val="21"/>
        </w:rPr>
      </w:pPr>
    </w:p>
    <w:p w14:paraId="48C0D5E6" w14:textId="77777777" w:rsidR="00A26A39" w:rsidRDefault="00A26A39">
      <w:pPr>
        <w:rPr>
          <w:rFonts w:ascii="Baskerville" w:hAnsi="Baskerville" w:cs="Baskerville"/>
          <w:b/>
          <w:sz w:val="21"/>
          <w:szCs w:val="21"/>
        </w:rPr>
      </w:pPr>
    </w:p>
    <w:p w14:paraId="6CDC578C" w14:textId="0D6F31CF" w:rsidR="00BA549E" w:rsidRPr="00BC09CE" w:rsidRDefault="00BA549E">
      <w:pPr>
        <w:rPr>
          <w:rFonts w:ascii="Baskerville" w:hAnsi="Baskerville" w:cs="Baskerville"/>
          <w:b/>
          <w:sz w:val="21"/>
          <w:szCs w:val="21"/>
        </w:rPr>
      </w:pPr>
      <w:r w:rsidRPr="00BC09CE">
        <w:rPr>
          <w:rFonts w:ascii="Baskerville" w:hAnsi="Baskerville" w:cs="Baskerville"/>
          <w:b/>
          <w:sz w:val="21"/>
          <w:szCs w:val="21"/>
        </w:rPr>
        <w:t>Week 15:</w:t>
      </w:r>
    </w:p>
    <w:p w14:paraId="5DD0FE78" w14:textId="77777777" w:rsidR="00C309D8" w:rsidRPr="00C309D8" w:rsidRDefault="005D10CD" w:rsidP="006D74CD">
      <w:pPr>
        <w:ind w:left="2160" w:hanging="2160"/>
        <w:rPr>
          <w:rFonts w:ascii="Baskerville" w:hAnsi="Baskerville" w:cs="Baskerville"/>
          <w:b/>
          <w:sz w:val="21"/>
          <w:szCs w:val="21"/>
        </w:rPr>
      </w:pPr>
      <w:r w:rsidRPr="00C309D8">
        <w:rPr>
          <w:rFonts w:ascii="Baskerville" w:hAnsi="Baskerville" w:cs="Baskerville"/>
          <w:b/>
          <w:sz w:val="21"/>
          <w:szCs w:val="21"/>
        </w:rPr>
        <w:t>Monday, 12/2</w:t>
      </w:r>
      <w:r w:rsidR="006D74CD" w:rsidRPr="00C309D8">
        <w:rPr>
          <w:rFonts w:ascii="Baskerville" w:hAnsi="Baskerville" w:cs="Baskerville"/>
          <w:b/>
          <w:sz w:val="21"/>
          <w:szCs w:val="21"/>
        </w:rPr>
        <w:tab/>
      </w:r>
    </w:p>
    <w:p w14:paraId="6DBAD2BF" w14:textId="06158487" w:rsidR="006D74CD" w:rsidRPr="00BC09CE" w:rsidRDefault="006D74CD" w:rsidP="00C77995">
      <w:pPr>
        <w:rPr>
          <w:rFonts w:ascii="Baskerville" w:hAnsi="Baskerville" w:cs="Baskerville"/>
          <w:sz w:val="21"/>
          <w:szCs w:val="21"/>
        </w:rPr>
      </w:pPr>
      <w:r w:rsidRPr="00BC09CE">
        <w:rPr>
          <w:rFonts w:ascii="Baskerville" w:hAnsi="Baskerville" w:cs="Baskerville"/>
          <w:sz w:val="21"/>
          <w:szCs w:val="21"/>
        </w:rPr>
        <w:t>Job Interviews</w:t>
      </w:r>
      <w:r w:rsidR="008209A2" w:rsidRPr="00BC09CE">
        <w:rPr>
          <w:rFonts w:ascii="Baskerville" w:hAnsi="Baskerville" w:cs="Baskerville"/>
          <w:sz w:val="21"/>
          <w:szCs w:val="21"/>
        </w:rPr>
        <w:t xml:space="preserve"> (Guest Speaker)</w:t>
      </w:r>
      <w:r w:rsidR="00C77995">
        <w:rPr>
          <w:rFonts w:ascii="Baskerville" w:hAnsi="Baskerville" w:cs="Baskerville"/>
          <w:sz w:val="21"/>
          <w:szCs w:val="21"/>
        </w:rPr>
        <w:t xml:space="preserve">, </w:t>
      </w:r>
      <w:r w:rsidR="00C77995" w:rsidRPr="00BC09CE">
        <w:rPr>
          <w:rFonts w:ascii="Baskerville" w:hAnsi="Baskerville" w:cs="Baskerville"/>
          <w:sz w:val="21"/>
          <w:szCs w:val="21"/>
        </w:rPr>
        <w:t>Career Options (Guest Speaker)</w:t>
      </w:r>
    </w:p>
    <w:p w14:paraId="478B851C" w14:textId="77777777" w:rsidR="003F542F" w:rsidRDefault="005D10CD">
      <w:pPr>
        <w:rPr>
          <w:rFonts w:ascii="Baskerville" w:hAnsi="Baskerville" w:cs="Baskerville"/>
          <w:b/>
          <w:sz w:val="21"/>
          <w:szCs w:val="21"/>
        </w:rPr>
      </w:pPr>
      <w:r w:rsidRPr="00C309D8">
        <w:rPr>
          <w:rFonts w:ascii="Baskerville" w:hAnsi="Baskerville" w:cs="Baskerville"/>
          <w:b/>
          <w:sz w:val="21"/>
          <w:szCs w:val="21"/>
        </w:rPr>
        <w:t>Wednesday, 12/4</w:t>
      </w:r>
    </w:p>
    <w:p w14:paraId="00021DB3" w14:textId="61024AEA" w:rsidR="00C309D8" w:rsidRDefault="003F542F">
      <w:pPr>
        <w:rPr>
          <w:rFonts w:ascii="Baskerville" w:hAnsi="Baskerville" w:cs="Baskerville"/>
          <w:sz w:val="21"/>
          <w:szCs w:val="21"/>
        </w:rPr>
      </w:pPr>
      <w:r>
        <w:rPr>
          <w:rFonts w:ascii="Baskerville" w:hAnsi="Baskerville" w:cs="Baskerville"/>
          <w:sz w:val="21"/>
          <w:szCs w:val="21"/>
        </w:rPr>
        <w:t>Teaching Philosophy Statements</w:t>
      </w:r>
      <w:r w:rsidR="00FC6483" w:rsidRPr="00C309D8">
        <w:rPr>
          <w:rFonts w:ascii="Baskerville" w:hAnsi="Baskerville" w:cs="Baskerville"/>
          <w:b/>
          <w:sz w:val="21"/>
          <w:szCs w:val="21"/>
        </w:rPr>
        <w:tab/>
      </w:r>
    </w:p>
    <w:p w14:paraId="0A35E623" w14:textId="77777777" w:rsidR="005D10CD" w:rsidRPr="00BC09CE" w:rsidRDefault="005D10CD">
      <w:pPr>
        <w:rPr>
          <w:rFonts w:ascii="Baskerville" w:hAnsi="Baskerville" w:cs="Baskerville"/>
          <w:sz w:val="21"/>
          <w:szCs w:val="21"/>
        </w:rPr>
      </w:pPr>
    </w:p>
    <w:p w14:paraId="0168A336" w14:textId="0258AC36" w:rsidR="005D10CD" w:rsidRPr="00BC09CE" w:rsidRDefault="005D10CD">
      <w:pPr>
        <w:rPr>
          <w:rFonts w:ascii="Baskerville" w:hAnsi="Baskerville" w:cs="Baskerville"/>
          <w:b/>
          <w:sz w:val="21"/>
          <w:szCs w:val="21"/>
        </w:rPr>
      </w:pPr>
      <w:r w:rsidRPr="00BC09CE">
        <w:rPr>
          <w:rFonts w:ascii="Baskerville" w:hAnsi="Baskerville" w:cs="Baskerville"/>
          <w:b/>
          <w:sz w:val="21"/>
          <w:szCs w:val="21"/>
        </w:rPr>
        <w:t>Week 16:</w:t>
      </w:r>
    </w:p>
    <w:p w14:paraId="080D5516" w14:textId="77777777" w:rsidR="00C309D8" w:rsidRPr="00C309D8" w:rsidRDefault="005D10CD">
      <w:pPr>
        <w:rPr>
          <w:rFonts w:ascii="Baskerville" w:hAnsi="Baskerville" w:cs="Baskerville"/>
          <w:b/>
          <w:sz w:val="21"/>
          <w:szCs w:val="21"/>
        </w:rPr>
      </w:pPr>
      <w:r w:rsidRPr="00C309D8">
        <w:rPr>
          <w:rFonts w:ascii="Baskerville" w:hAnsi="Baskerville" w:cs="Baskerville"/>
          <w:b/>
          <w:sz w:val="21"/>
          <w:szCs w:val="21"/>
        </w:rPr>
        <w:t>Monday, 12/9</w:t>
      </w:r>
      <w:r w:rsidR="00162FFD" w:rsidRPr="00C309D8">
        <w:rPr>
          <w:rFonts w:ascii="Baskerville" w:hAnsi="Baskerville" w:cs="Baskerville"/>
          <w:b/>
          <w:sz w:val="21"/>
          <w:szCs w:val="21"/>
        </w:rPr>
        <w:tab/>
      </w:r>
      <w:r w:rsidR="00FA384B" w:rsidRPr="00C309D8">
        <w:rPr>
          <w:rFonts w:ascii="Baskerville" w:hAnsi="Baskerville" w:cs="Baskerville"/>
          <w:b/>
          <w:sz w:val="21"/>
          <w:szCs w:val="21"/>
        </w:rPr>
        <w:tab/>
      </w:r>
    </w:p>
    <w:p w14:paraId="264A101B" w14:textId="0285E950" w:rsidR="005D10CD" w:rsidRPr="00BC09CE" w:rsidRDefault="00BB6A5F">
      <w:pPr>
        <w:rPr>
          <w:rFonts w:ascii="Baskerville" w:hAnsi="Baskerville" w:cs="Baskerville"/>
          <w:sz w:val="21"/>
          <w:szCs w:val="21"/>
        </w:rPr>
      </w:pPr>
      <w:r w:rsidRPr="00BC09CE">
        <w:rPr>
          <w:rFonts w:ascii="Baskerville" w:hAnsi="Baskerville" w:cs="Baskerville"/>
          <w:sz w:val="21"/>
          <w:szCs w:val="21"/>
        </w:rPr>
        <w:t>Critical Incident Analysis Presentations</w:t>
      </w:r>
    </w:p>
    <w:p w14:paraId="66545E01" w14:textId="77777777" w:rsidR="00C309D8" w:rsidRPr="00C309D8" w:rsidRDefault="005D10CD">
      <w:pPr>
        <w:rPr>
          <w:rFonts w:ascii="Baskerville" w:hAnsi="Baskerville" w:cs="Baskerville"/>
          <w:b/>
          <w:sz w:val="21"/>
          <w:szCs w:val="21"/>
        </w:rPr>
      </w:pPr>
      <w:r w:rsidRPr="00C309D8">
        <w:rPr>
          <w:rFonts w:ascii="Baskerville" w:hAnsi="Baskerville" w:cs="Baskerville"/>
          <w:b/>
          <w:sz w:val="21"/>
          <w:szCs w:val="21"/>
        </w:rPr>
        <w:t>Wednesday, 12/11</w:t>
      </w:r>
      <w:r w:rsidR="00FB1AA4" w:rsidRPr="00C309D8">
        <w:rPr>
          <w:rFonts w:ascii="Baskerville" w:hAnsi="Baskerville" w:cs="Baskerville"/>
          <w:b/>
          <w:sz w:val="21"/>
          <w:szCs w:val="21"/>
        </w:rPr>
        <w:tab/>
      </w:r>
    </w:p>
    <w:p w14:paraId="1ED34EC7" w14:textId="4DA73231" w:rsidR="005D10CD" w:rsidRPr="00BC09CE" w:rsidRDefault="00B3593B">
      <w:pPr>
        <w:rPr>
          <w:rFonts w:ascii="Baskerville" w:hAnsi="Baskerville" w:cs="Baskerville"/>
          <w:sz w:val="21"/>
          <w:szCs w:val="21"/>
        </w:rPr>
      </w:pPr>
      <w:r w:rsidRPr="00BC09CE">
        <w:rPr>
          <w:rFonts w:ascii="Baskerville" w:hAnsi="Baskerville" w:cs="Baskerville"/>
          <w:sz w:val="21"/>
          <w:szCs w:val="21"/>
        </w:rPr>
        <w:t>Critical Incident Analysis Presentations</w:t>
      </w:r>
    </w:p>
    <w:p w14:paraId="44F3CEA6" w14:textId="6096CDC1" w:rsidR="00BD0022" w:rsidRPr="00BC09CE" w:rsidRDefault="00BD0022">
      <w:pPr>
        <w:rPr>
          <w:rFonts w:ascii="Baskerville" w:hAnsi="Baskerville" w:cs="Baskerville"/>
          <w:b/>
          <w:sz w:val="21"/>
          <w:szCs w:val="21"/>
        </w:rPr>
      </w:pPr>
      <w:r w:rsidRPr="00BC09CE">
        <w:rPr>
          <w:rFonts w:ascii="Baskerville" w:hAnsi="Baskerville" w:cs="Baskerville"/>
          <w:b/>
          <w:sz w:val="21"/>
          <w:szCs w:val="21"/>
        </w:rPr>
        <w:t>2</w:t>
      </w:r>
      <w:r w:rsidRPr="00BC09CE">
        <w:rPr>
          <w:rFonts w:ascii="Baskerville" w:hAnsi="Baskerville" w:cs="Baskerville"/>
          <w:b/>
          <w:sz w:val="21"/>
          <w:szCs w:val="21"/>
          <w:vertAlign w:val="superscript"/>
        </w:rPr>
        <w:t>nd</w:t>
      </w:r>
      <w:r w:rsidRPr="00BC09CE">
        <w:rPr>
          <w:rFonts w:ascii="Baskerville" w:hAnsi="Baskerville" w:cs="Baskerville"/>
          <w:b/>
          <w:sz w:val="21"/>
          <w:szCs w:val="21"/>
        </w:rPr>
        <w:t xml:space="preserve"> Submission of Teaching Journal due Friday, 12/13</w:t>
      </w:r>
    </w:p>
    <w:p w14:paraId="53CEBBD3" w14:textId="77777777" w:rsidR="00624B2D" w:rsidRPr="00BC09CE" w:rsidRDefault="00624B2D">
      <w:pPr>
        <w:rPr>
          <w:rFonts w:ascii="Baskerville" w:hAnsi="Baskerville" w:cs="Baskerville"/>
          <w:b/>
          <w:sz w:val="21"/>
          <w:szCs w:val="21"/>
        </w:rPr>
      </w:pPr>
    </w:p>
    <w:p w14:paraId="6C94ADC3" w14:textId="6B47F7BE" w:rsidR="00D44A32" w:rsidRPr="00BC09CE" w:rsidRDefault="009B6F21" w:rsidP="009B6F21">
      <w:pPr>
        <w:jc w:val="center"/>
        <w:rPr>
          <w:rFonts w:ascii="Baskerville" w:hAnsi="Baskerville" w:cs="Baskerville"/>
          <w:b/>
          <w:sz w:val="21"/>
          <w:szCs w:val="21"/>
        </w:rPr>
      </w:pPr>
      <w:r w:rsidRPr="00BC09CE">
        <w:rPr>
          <w:rFonts w:ascii="Baskerville" w:hAnsi="Baskerville" w:cs="Baskerville"/>
          <w:b/>
          <w:sz w:val="21"/>
          <w:szCs w:val="21"/>
        </w:rPr>
        <w:t xml:space="preserve">Fall 2013 Practicum Requirements </w:t>
      </w:r>
      <w:r w:rsidR="0041590C" w:rsidRPr="00BC09CE">
        <w:rPr>
          <w:rFonts w:ascii="Baskerville" w:hAnsi="Baskerville" w:cs="Baskerville"/>
          <w:b/>
          <w:sz w:val="21"/>
          <w:szCs w:val="21"/>
        </w:rPr>
        <w:t>–</w:t>
      </w:r>
      <w:r w:rsidRPr="00BC09CE">
        <w:rPr>
          <w:rFonts w:ascii="Baskerville" w:hAnsi="Baskerville" w:cs="Baskerville"/>
          <w:b/>
          <w:sz w:val="21"/>
          <w:szCs w:val="21"/>
        </w:rPr>
        <w:t xml:space="preserve"> Checklist</w:t>
      </w:r>
    </w:p>
    <w:p w14:paraId="20C6BD8B" w14:textId="77777777" w:rsidR="0041590C" w:rsidRPr="00BC09CE" w:rsidRDefault="0041590C" w:rsidP="009B6F21">
      <w:pPr>
        <w:jc w:val="center"/>
        <w:rPr>
          <w:rFonts w:ascii="Baskerville" w:hAnsi="Baskerville" w:cs="Baskerville"/>
          <w:b/>
          <w:sz w:val="21"/>
          <w:szCs w:val="21"/>
        </w:rPr>
      </w:pPr>
    </w:p>
    <w:p w14:paraId="4765A1E7" w14:textId="77777777" w:rsidR="0041590C" w:rsidRPr="00BC09CE" w:rsidRDefault="0041590C" w:rsidP="0041590C">
      <w:pPr>
        <w:rPr>
          <w:rFonts w:ascii="Baskerville" w:hAnsi="Baskerville" w:cs="Baskerville"/>
          <w:b/>
          <w:sz w:val="21"/>
          <w:szCs w:val="21"/>
        </w:rPr>
      </w:pPr>
      <w:r w:rsidRPr="00BC09CE">
        <w:rPr>
          <w:rFonts w:ascii="Baskerville" w:hAnsi="Baskerville" w:cs="Baskerville"/>
          <w:b/>
          <w:sz w:val="21"/>
          <w:szCs w:val="21"/>
        </w:rPr>
        <w:t>Name:</w:t>
      </w:r>
    </w:p>
    <w:p w14:paraId="2100F822" w14:textId="77777777" w:rsidR="0041590C" w:rsidRPr="00BC09CE" w:rsidRDefault="0041590C" w:rsidP="0041590C">
      <w:pPr>
        <w:rPr>
          <w:rFonts w:ascii="Baskerville" w:hAnsi="Baskerville" w:cs="Baskerville"/>
          <w:b/>
          <w:sz w:val="21"/>
          <w:szCs w:val="21"/>
        </w:rPr>
      </w:pPr>
      <w:r w:rsidRPr="00BC09CE">
        <w:rPr>
          <w:rFonts w:ascii="Baskerville" w:hAnsi="Baskerville" w:cs="Baskerville"/>
          <w:b/>
          <w:sz w:val="21"/>
          <w:szCs w:val="21"/>
        </w:rPr>
        <w:t>Teaching Site:</w:t>
      </w:r>
    </w:p>
    <w:p w14:paraId="42F83713" w14:textId="77777777" w:rsidR="0041590C" w:rsidRPr="00BC09CE" w:rsidRDefault="0041590C" w:rsidP="0041590C">
      <w:pPr>
        <w:rPr>
          <w:rFonts w:ascii="Baskerville" w:hAnsi="Baskerville" w:cs="Baskerville"/>
          <w:b/>
          <w:sz w:val="21"/>
          <w:szCs w:val="21"/>
        </w:rPr>
      </w:pPr>
    </w:p>
    <w:tbl>
      <w:tblPr>
        <w:tblStyle w:val="TableGrid"/>
        <w:tblW w:w="0" w:type="auto"/>
        <w:tblLook w:val="04A0" w:firstRow="1" w:lastRow="0" w:firstColumn="1" w:lastColumn="0" w:noHBand="0" w:noVBand="1"/>
      </w:tblPr>
      <w:tblGrid>
        <w:gridCol w:w="3025"/>
        <w:gridCol w:w="2915"/>
        <w:gridCol w:w="2916"/>
      </w:tblGrid>
      <w:tr w:rsidR="009B6F21" w:rsidRPr="00BC09CE" w14:paraId="30FACE94" w14:textId="77777777" w:rsidTr="009B6F21">
        <w:tc>
          <w:tcPr>
            <w:tcW w:w="2952" w:type="dxa"/>
          </w:tcPr>
          <w:p w14:paraId="03CE0347" w14:textId="6E012C9E" w:rsidR="009B6F21" w:rsidRPr="00BC09CE" w:rsidRDefault="00D02E39">
            <w:pPr>
              <w:rPr>
                <w:rFonts w:ascii="Baskerville" w:hAnsi="Baskerville" w:cs="Baskerville"/>
                <w:b/>
                <w:sz w:val="21"/>
                <w:szCs w:val="21"/>
              </w:rPr>
            </w:pPr>
            <w:r w:rsidRPr="00BC09CE">
              <w:rPr>
                <w:rFonts w:ascii="Baskerville" w:hAnsi="Baskerville" w:cs="Baskerville"/>
                <w:b/>
                <w:sz w:val="21"/>
                <w:szCs w:val="21"/>
              </w:rPr>
              <w:t>Requirements/Assignments</w:t>
            </w:r>
          </w:p>
        </w:tc>
        <w:tc>
          <w:tcPr>
            <w:tcW w:w="2952" w:type="dxa"/>
          </w:tcPr>
          <w:p w14:paraId="1160686D" w14:textId="73126956" w:rsidR="009B6F21" w:rsidRPr="00BC09CE" w:rsidRDefault="00D02E39" w:rsidP="00D02E39">
            <w:pPr>
              <w:rPr>
                <w:rFonts w:ascii="Baskerville" w:hAnsi="Baskerville" w:cs="Baskerville"/>
                <w:b/>
                <w:sz w:val="21"/>
                <w:szCs w:val="21"/>
              </w:rPr>
            </w:pPr>
            <w:r w:rsidRPr="00BC09CE">
              <w:rPr>
                <w:rFonts w:ascii="Baskerville" w:hAnsi="Baskerville" w:cs="Baskerville"/>
                <w:b/>
                <w:sz w:val="21"/>
                <w:szCs w:val="21"/>
              </w:rPr>
              <w:t>Min. # of Events</w:t>
            </w:r>
          </w:p>
        </w:tc>
        <w:tc>
          <w:tcPr>
            <w:tcW w:w="2952" w:type="dxa"/>
          </w:tcPr>
          <w:p w14:paraId="3A92E8D4" w14:textId="2BE66214" w:rsidR="009B6F21" w:rsidRPr="00BC09CE" w:rsidRDefault="00D02E39" w:rsidP="00D02E39">
            <w:pPr>
              <w:ind w:left="-54"/>
              <w:rPr>
                <w:rFonts w:ascii="Baskerville" w:hAnsi="Baskerville" w:cs="Baskerville"/>
                <w:b/>
                <w:sz w:val="21"/>
                <w:szCs w:val="21"/>
              </w:rPr>
            </w:pPr>
            <w:r w:rsidRPr="00BC09CE">
              <w:rPr>
                <w:rFonts w:ascii="Baskerville" w:hAnsi="Baskerville" w:cs="Baskerville"/>
                <w:b/>
                <w:sz w:val="21"/>
                <w:szCs w:val="21"/>
              </w:rPr>
              <w:t>Min. # of Journal Entries</w:t>
            </w:r>
          </w:p>
        </w:tc>
      </w:tr>
      <w:tr w:rsidR="009B6F21" w:rsidRPr="00BC09CE" w14:paraId="7D5C50EF" w14:textId="77777777" w:rsidTr="009B6F21">
        <w:tc>
          <w:tcPr>
            <w:tcW w:w="2952" w:type="dxa"/>
          </w:tcPr>
          <w:p w14:paraId="20D3DB22" w14:textId="2BD649DD" w:rsidR="009B6F21" w:rsidRPr="00BC09CE" w:rsidRDefault="00AE4318">
            <w:pPr>
              <w:rPr>
                <w:rFonts w:ascii="Baskerville" w:hAnsi="Baskerville" w:cs="Baskerville"/>
                <w:b/>
                <w:sz w:val="21"/>
                <w:szCs w:val="21"/>
              </w:rPr>
            </w:pPr>
            <w:r w:rsidRPr="00BC09CE">
              <w:rPr>
                <w:rFonts w:ascii="Baskerville" w:hAnsi="Baskerville" w:cs="Baskerville"/>
                <w:b/>
                <w:sz w:val="21"/>
                <w:szCs w:val="21"/>
              </w:rPr>
              <w:t>Observations of language classes (ICO)</w:t>
            </w:r>
          </w:p>
        </w:tc>
        <w:tc>
          <w:tcPr>
            <w:tcW w:w="2952" w:type="dxa"/>
          </w:tcPr>
          <w:p w14:paraId="7A8A793F" w14:textId="56DC7089" w:rsidR="009B6F21" w:rsidRPr="00BC09CE" w:rsidRDefault="00AE4318">
            <w:pPr>
              <w:rPr>
                <w:rFonts w:ascii="Baskerville" w:hAnsi="Baskerville" w:cs="Baskerville"/>
                <w:sz w:val="21"/>
                <w:szCs w:val="21"/>
              </w:rPr>
            </w:pPr>
            <w:r w:rsidRPr="00BC09CE">
              <w:rPr>
                <w:rFonts w:ascii="Baskerville" w:hAnsi="Baskerville" w:cs="Baskerville"/>
                <w:sz w:val="21"/>
                <w:szCs w:val="21"/>
              </w:rPr>
              <w:t>10</w:t>
            </w:r>
          </w:p>
        </w:tc>
        <w:tc>
          <w:tcPr>
            <w:tcW w:w="2952" w:type="dxa"/>
          </w:tcPr>
          <w:p w14:paraId="2D5A542F" w14:textId="61D61C06" w:rsidR="009B6F21" w:rsidRPr="00BC09CE" w:rsidRDefault="00AE4318">
            <w:pPr>
              <w:rPr>
                <w:rFonts w:ascii="Baskerville" w:hAnsi="Baskerville" w:cs="Baskerville"/>
                <w:sz w:val="21"/>
                <w:szCs w:val="21"/>
              </w:rPr>
            </w:pPr>
            <w:r w:rsidRPr="00BC09CE">
              <w:rPr>
                <w:rFonts w:ascii="Baskerville" w:hAnsi="Baskerville" w:cs="Baskerville"/>
                <w:sz w:val="21"/>
                <w:szCs w:val="21"/>
              </w:rPr>
              <w:t>1</w:t>
            </w:r>
          </w:p>
        </w:tc>
      </w:tr>
      <w:tr w:rsidR="009B6F21" w:rsidRPr="00BC09CE" w14:paraId="3CBBB997" w14:textId="77777777" w:rsidTr="009B6F21">
        <w:tc>
          <w:tcPr>
            <w:tcW w:w="2952" w:type="dxa"/>
          </w:tcPr>
          <w:p w14:paraId="5999D410" w14:textId="6DFDED5D" w:rsidR="009B6F21" w:rsidRPr="00BC09CE" w:rsidRDefault="00AE4318">
            <w:pPr>
              <w:rPr>
                <w:rFonts w:ascii="Baskerville" w:hAnsi="Baskerville" w:cs="Baskerville"/>
                <w:b/>
                <w:sz w:val="21"/>
                <w:szCs w:val="21"/>
              </w:rPr>
            </w:pPr>
            <w:r w:rsidRPr="00BC09CE">
              <w:rPr>
                <w:rFonts w:ascii="Baskerville" w:hAnsi="Baskerville" w:cs="Baskerville"/>
                <w:b/>
                <w:sz w:val="21"/>
                <w:szCs w:val="21"/>
              </w:rPr>
              <w:t>Observations of cooperating teacher</w:t>
            </w:r>
          </w:p>
        </w:tc>
        <w:tc>
          <w:tcPr>
            <w:tcW w:w="2952" w:type="dxa"/>
          </w:tcPr>
          <w:p w14:paraId="7D6951BC" w14:textId="41880B29" w:rsidR="009B6F21" w:rsidRPr="00BC09CE" w:rsidRDefault="00AE4318">
            <w:pPr>
              <w:rPr>
                <w:rFonts w:ascii="Baskerville" w:hAnsi="Baskerville" w:cs="Baskerville"/>
                <w:sz w:val="21"/>
                <w:szCs w:val="21"/>
              </w:rPr>
            </w:pPr>
            <w:r w:rsidRPr="00BC09CE">
              <w:rPr>
                <w:rFonts w:ascii="Baskerville" w:hAnsi="Baskerville" w:cs="Baskerville"/>
                <w:sz w:val="21"/>
                <w:szCs w:val="21"/>
              </w:rPr>
              <w:t>3</w:t>
            </w:r>
          </w:p>
        </w:tc>
        <w:tc>
          <w:tcPr>
            <w:tcW w:w="2952" w:type="dxa"/>
          </w:tcPr>
          <w:p w14:paraId="4C719707" w14:textId="1B20FFD6" w:rsidR="009B6F21" w:rsidRPr="00BC09CE" w:rsidRDefault="00AE4318">
            <w:pPr>
              <w:rPr>
                <w:rFonts w:ascii="Baskerville" w:hAnsi="Baskerville" w:cs="Baskerville"/>
                <w:sz w:val="21"/>
                <w:szCs w:val="21"/>
              </w:rPr>
            </w:pPr>
            <w:r w:rsidRPr="00BC09CE">
              <w:rPr>
                <w:rFonts w:ascii="Baskerville" w:hAnsi="Baskerville" w:cs="Baskerville"/>
                <w:sz w:val="21"/>
                <w:szCs w:val="21"/>
              </w:rPr>
              <w:t>1</w:t>
            </w:r>
          </w:p>
        </w:tc>
      </w:tr>
      <w:tr w:rsidR="009B6F21" w:rsidRPr="00BC09CE" w14:paraId="1C541F55" w14:textId="77777777" w:rsidTr="009B6F21">
        <w:tc>
          <w:tcPr>
            <w:tcW w:w="2952" w:type="dxa"/>
          </w:tcPr>
          <w:p w14:paraId="08CBABBA" w14:textId="52343D82" w:rsidR="009B6F21" w:rsidRPr="00BC09CE" w:rsidRDefault="00587B70">
            <w:pPr>
              <w:rPr>
                <w:rFonts w:ascii="Baskerville" w:hAnsi="Baskerville" w:cs="Baskerville"/>
                <w:b/>
                <w:sz w:val="21"/>
                <w:szCs w:val="21"/>
              </w:rPr>
            </w:pPr>
            <w:r w:rsidRPr="00BC09CE">
              <w:rPr>
                <w:rFonts w:ascii="Baskerville" w:hAnsi="Baskerville" w:cs="Baskerville"/>
                <w:b/>
                <w:sz w:val="21"/>
                <w:szCs w:val="21"/>
              </w:rPr>
              <w:t>Teaching events</w:t>
            </w:r>
          </w:p>
        </w:tc>
        <w:tc>
          <w:tcPr>
            <w:tcW w:w="2952" w:type="dxa"/>
          </w:tcPr>
          <w:p w14:paraId="0887B832" w14:textId="392873E0" w:rsidR="009B6F21" w:rsidRPr="00BC09CE" w:rsidRDefault="00587B70">
            <w:pPr>
              <w:rPr>
                <w:rFonts w:ascii="Baskerville" w:hAnsi="Baskerville" w:cs="Baskerville"/>
                <w:sz w:val="21"/>
                <w:szCs w:val="21"/>
              </w:rPr>
            </w:pPr>
            <w:r w:rsidRPr="00BC09CE">
              <w:rPr>
                <w:rFonts w:ascii="Baskerville" w:hAnsi="Baskerville" w:cs="Baskerville"/>
                <w:sz w:val="21"/>
                <w:szCs w:val="21"/>
              </w:rPr>
              <w:t>10</w:t>
            </w:r>
          </w:p>
        </w:tc>
        <w:tc>
          <w:tcPr>
            <w:tcW w:w="2952" w:type="dxa"/>
          </w:tcPr>
          <w:p w14:paraId="59B1FD6D" w14:textId="5FF2356F" w:rsidR="009B6F21" w:rsidRPr="00BC09CE" w:rsidRDefault="00587B70">
            <w:pPr>
              <w:rPr>
                <w:rFonts w:ascii="Baskerville" w:hAnsi="Baskerville" w:cs="Baskerville"/>
                <w:sz w:val="21"/>
                <w:szCs w:val="21"/>
              </w:rPr>
            </w:pPr>
            <w:r w:rsidRPr="00BC09CE">
              <w:rPr>
                <w:rFonts w:ascii="Baskerville" w:hAnsi="Baskerville" w:cs="Baskerville"/>
                <w:sz w:val="21"/>
                <w:szCs w:val="21"/>
              </w:rPr>
              <w:t>4</w:t>
            </w:r>
          </w:p>
        </w:tc>
      </w:tr>
      <w:tr w:rsidR="009B6F21" w:rsidRPr="00BC09CE" w14:paraId="3E9EB815" w14:textId="77777777" w:rsidTr="009B6F21">
        <w:tc>
          <w:tcPr>
            <w:tcW w:w="2952" w:type="dxa"/>
          </w:tcPr>
          <w:p w14:paraId="6242C676" w14:textId="4F04130C" w:rsidR="009B6F21" w:rsidRPr="00BC09CE" w:rsidRDefault="00587B70">
            <w:pPr>
              <w:rPr>
                <w:rFonts w:ascii="Baskerville" w:hAnsi="Baskerville" w:cs="Baskerville"/>
                <w:b/>
                <w:sz w:val="21"/>
                <w:szCs w:val="21"/>
              </w:rPr>
            </w:pPr>
            <w:r w:rsidRPr="00BC09CE">
              <w:rPr>
                <w:rFonts w:ascii="Baskerville" w:hAnsi="Baskerville" w:cs="Baskerville"/>
                <w:b/>
                <w:sz w:val="21"/>
                <w:szCs w:val="21"/>
              </w:rPr>
              <w:t>Observed by faculty</w:t>
            </w:r>
          </w:p>
        </w:tc>
        <w:tc>
          <w:tcPr>
            <w:tcW w:w="2952" w:type="dxa"/>
          </w:tcPr>
          <w:p w14:paraId="36C47AC1" w14:textId="5C0CFABA" w:rsidR="009B6F21" w:rsidRPr="00BC09CE" w:rsidRDefault="00587B70">
            <w:pPr>
              <w:rPr>
                <w:rFonts w:ascii="Baskerville" w:hAnsi="Baskerville" w:cs="Baskerville"/>
                <w:sz w:val="21"/>
                <w:szCs w:val="21"/>
              </w:rPr>
            </w:pPr>
            <w:r w:rsidRPr="00BC09CE">
              <w:rPr>
                <w:rFonts w:ascii="Baskerville" w:hAnsi="Baskerville" w:cs="Baskerville"/>
                <w:sz w:val="21"/>
                <w:szCs w:val="21"/>
              </w:rPr>
              <w:t>2</w:t>
            </w:r>
          </w:p>
        </w:tc>
        <w:tc>
          <w:tcPr>
            <w:tcW w:w="2952" w:type="dxa"/>
          </w:tcPr>
          <w:p w14:paraId="2AA60872" w14:textId="78FB88B5" w:rsidR="009B6F21" w:rsidRPr="00BC09CE" w:rsidRDefault="00587B70">
            <w:pPr>
              <w:rPr>
                <w:rFonts w:ascii="Baskerville" w:hAnsi="Baskerville" w:cs="Baskerville"/>
                <w:sz w:val="21"/>
                <w:szCs w:val="21"/>
              </w:rPr>
            </w:pPr>
            <w:r w:rsidRPr="00BC09CE">
              <w:rPr>
                <w:rFonts w:ascii="Baskerville" w:hAnsi="Baskerville" w:cs="Baskerville"/>
                <w:sz w:val="21"/>
                <w:szCs w:val="21"/>
              </w:rPr>
              <w:t>1</w:t>
            </w:r>
          </w:p>
        </w:tc>
      </w:tr>
      <w:tr w:rsidR="009B6F21" w:rsidRPr="00BC09CE" w14:paraId="03DF3844" w14:textId="77777777" w:rsidTr="009B6F21">
        <w:tc>
          <w:tcPr>
            <w:tcW w:w="2952" w:type="dxa"/>
          </w:tcPr>
          <w:p w14:paraId="6A08E015" w14:textId="5B3258FC" w:rsidR="009B6F21" w:rsidRPr="00BC09CE" w:rsidRDefault="00D60256">
            <w:pPr>
              <w:rPr>
                <w:rFonts w:ascii="Baskerville" w:hAnsi="Baskerville" w:cs="Baskerville"/>
                <w:b/>
                <w:sz w:val="21"/>
                <w:szCs w:val="21"/>
              </w:rPr>
            </w:pPr>
            <w:r w:rsidRPr="00BC09CE">
              <w:rPr>
                <w:rFonts w:ascii="Baskerville" w:hAnsi="Baskerville" w:cs="Baskerville"/>
                <w:b/>
                <w:sz w:val="21"/>
                <w:szCs w:val="21"/>
              </w:rPr>
              <w:t>Peer coaching</w:t>
            </w:r>
          </w:p>
        </w:tc>
        <w:tc>
          <w:tcPr>
            <w:tcW w:w="2952" w:type="dxa"/>
          </w:tcPr>
          <w:p w14:paraId="71897964" w14:textId="358C9EAE" w:rsidR="009B6F21" w:rsidRPr="00BC09CE" w:rsidRDefault="00D60256">
            <w:pPr>
              <w:rPr>
                <w:rFonts w:ascii="Baskerville" w:hAnsi="Baskerville" w:cs="Baskerville"/>
                <w:sz w:val="21"/>
                <w:szCs w:val="21"/>
              </w:rPr>
            </w:pPr>
            <w:r w:rsidRPr="00BC09CE">
              <w:rPr>
                <w:rFonts w:ascii="Baskerville" w:hAnsi="Baskerville" w:cs="Baskerville"/>
                <w:sz w:val="21"/>
                <w:szCs w:val="21"/>
              </w:rPr>
              <w:t>2</w:t>
            </w:r>
          </w:p>
        </w:tc>
        <w:tc>
          <w:tcPr>
            <w:tcW w:w="2952" w:type="dxa"/>
          </w:tcPr>
          <w:p w14:paraId="4202E385" w14:textId="6EB04F9A" w:rsidR="009B6F21" w:rsidRPr="00BC09CE" w:rsidRDefault="00D60256">
            <w:pPr>
              <w:rPr>
                <w:rFonts w:ascii="Baskerville" w:hAnsi="Baskerville" w:cs="Baskerville"/>
                <w:sz w:val="21"/>
                <w:szCs w:val="21"/>
              </w:rPr>
            </w:pPr>
            <w:r w:rsidRPr="00BC09CE">
              <w:rPr>
                <w:rFonts w:ascii="Baskerville" w:hAnsi="Baskerville" w:cs="Baskerville"/>
                <w:sz w:val="21"/>
                <w:szCs w:val="21"/>
              </w:rPr>
              <w:t>1</w:t>
            </w:r>
          </w:p>
        </w:tc>
      </w:tr>
      <w:tr w:rsidR="009B6F21" w:rsidRPr="00BC09CE" w14:paraId="73329067" w14:textId="77777777" w:rsidTr="009B6F21">
        <w:tc>
          <w:tcPr>
            <w:tcW w:w="2952" w:type="dxa"/>
          </w:tcPr>
          <w:p w14:paraId="257E3F1A" w14:textId="04C34B7A" w:rsidR="009B6F21" w:rsidRPr="00BC09CE" w:rsidRDefault="006B7C5D">
            <w:pPr>
              <w:rPr>
                <w:rFonts w:ascii="Baskerville" w:hAnsi="Baskerville" w:cs="Baskerville"/>
                <w:b/>
                <w:sz w:val="21"/>
                <w:szCs w:val="21"/>
              </w:rPr>
            </w:pPr>
            <w:r w:rsidRPr="00BC09CE">
              <w:rPr>
                <w:rFonts w:ascii="Baskerville" w:hAnsi="Baskerville" w:cs="Baskerville"/>
                <w:b/>
                <w:sz w:val="21"/>
                <w:szCs w:val="21"/>
              </w:rPr>
              <w:t>PDA</w:t>
            </w:r>
          </w:p>
        </w:tc>
        <w:tc>
          <w:tcPr>
            <w:tcW w:w="2952" w:type="dxa"/>
          </w:tcPr>
          <w:p w14:paraId="77479D56" w14:textId="25D87D9D" w:rsidR="009B6F21" w:rsidRPr="00BC09CE" w:rsidRDefault="00ED7F51">
            <w:pPr>
              <w:rPr>
                <w:rFonts w:ascii="Baskerville" w:hAnsi="Baskerville" w:cs="Baskerville"/>
                <w:sz w:val="21"/>
                <w:szCs w:val="21"/>
              </w:rPr>
            </w:pPr>
            <w:r w:rsidRPr="00BC09CE">
              <w:rPr>
                <w:rFonts w:ascii="Baskerville" w:hAnsi="Baskerville" w:cs="Baskerville"/>
                <w:sz w:val="21"/>
                <w:szCs w:val="21"/>
              </w:rPr>
              <w:t>10</w:t>
            </w:r>
          </w:p>
        </w:tc>
        <w:tc>
          <w:tcPr>
            <w:tcW w:w="2952" w:type="dxa"/>
          </w:tcPr>
          <w:p w14:paraId="116BE4BB" w14:textId="6061A996" w:rsidR="009B6F21" w:rsidRPr="00BC09CE" w:rsidRDefault="00242BB4">
            <w:pPr>
              <w:rPr>
                <w:rFonts w:ascii="Baskerville" w:hAnsi="Baskerville" w:cs="Baskerville"/>
                <w:sz w:val="21"/>
                <w:szCs w:val="21"/>
              </w:rPr>
            </w:pPr>
            <w:r w:rsidRPr="00BC09CE">
              <w:rPr>
                <w:rFonts w:ascii="Baskerville" w:hAnsi="Baskerville" w:cs="Baskerville"/>
                <w:sz w:val="21"/>
                <w:szCs w:val="21"/>
              </w:rPr>
              <w:t>3</w:t>
            </w:r>
          </w:p>
        </w:tc>
      </w:tr>
    </w:tbl>
    <w:p w14:paraId="44269A31" w14:textId="77777777" w:rsidR="003A0B98" w:rsidRDefault="003A0B98" w:rsidP="00481FB3">
      <w:pPr>
        <w:jc w:val="center"/>
        <w:rPr>
          <w:rFonts w:ascii="Baskerville" w:hAnsi="Baskerville" w:cs="Baskerville"/>
          <w:b/>
          <w:i/>
          <w:sz w:val="21"/>
          <w:szCs w:val="21"/>
        </w:rPr>
      </w:pPr>
    </w:p>
    <w:p w14:paraId="2DD891A5" w14:textId="044E8341" w:rsidR="00242BB4" w:rsidRPr="00BC09CE" w:rsidRDefault="00806C04" w:rsidP="00481FB3">
      <w:pPr>
        <w:jc w:val="center"/>
        <w:rPr>
          <w:rFonts w:ascii="Baskerville" w:hAnsi="Baskerville" w:cs="Baskerville"/>
          <w:b/>
          <w:sz w:val="21"/>
          <w:szCs w:val="21"/>
        </w:rPr>
      </w:pPr>
      <w:r w:rsidRPr="00BC09CE">
        <w:rPr>
          <w:rFonts w:ascii="Baskerville" w:hAnsi="Baskerville" w:cs="Baskerville"/>
          <w:b/>
          <w:i/>
          <w:sz w:val="21"/>
          <w:szCs w:val="21"/>
        </w:rPr>
        <w:t>Summary of 10 Professional Development Activities</w:t>
      </w:r>
      <w:r w:rsidRPr="00BC09CE">
        <w:rPr>
          <w:rFonts w:ascii="Baskerville" w:hAnsi="Baskerville" w:cs="Baskerville"/>
          <w:b/>
          <w:sz w:val="21"/>
          <w:szCs w:val="21"/>
        </w:rPr>
        <w:t>:</w:t>
      </w:r>
    </w:p>
    <w:tbl>
      <w:tblPr>
        <w:tblStyle w:val="TableGrid"/>
        <w:tblW w:w="0" w:type="auto"/>
        <w:tblLook w:val="04A0" w:firstRow="1" w:lastRow="0" w:firstColumn="1" w:lastColumn="0" w:noHBand="0" w:noVBand="1"/>
      </w:tblPr>
      <w:tblGrid>
        <w:gridCol w:w="2170"/>
        <w:gridCol w:w="2347"/>
        <w:gridCol w:w="2179"/>
        <w:gridCol w:w="2160"/>
      </w:tblGrid>
      <w:tr w:rsidR="00862C18" w:rsidRPr="00BC09CE" w14:paraId="415ADC08" w14:textId="77777777" w:rsidTr="00862C18">
        <w:tc>
          <w:tcPr>
            <w:tcW w:w="2214" w:type="dxa"/>
          </w:tcPr>
          <w:p w14:paraId="0B8A76AB" w14:textId="28D1F3F4" w:rsidR="00862C18" w:rsidRPr="00BC09CE" w:rsidRDefault="00862C18" w:rsidP="00862C18">
            <w:pPr>
              <w:rPr>
                <w:rFonts w:ascii="Baskerville" w:hAnsi="Baskerville" w:cs="Baskerville"/>
                <w:b/>
                <w:sz w:val="21"/>
                <w:szCs w:val="21"/>
              </w:rPr>
            </w:pPr>
            <w:r w:rsidRPr="00BC09CE">
              <w:rPr>
                <w:rFonts w:ascii="Baskerville" w:hAnsi="Baskerville" w:cs="Baskerville"/>
                <w:b/>
                <w:sz w:val="21"/>
                <w:szCs w:val="21"/>
              </w:rPr>
              <w:t>PDA Title</w:t>
            </w:r>
          </w:p>
        </w:tc>
        <w:tc>
          <w:tcPr>
            <w:tcW w:w="2214" w:type="dxa"/>
          </w:tcPr>
          <w:p w14:paraId="59F725E8" w14:textId="1E55AA2D" w:rsidR="00862C18" w:rsidRPr="00BC09CE" w:rsidRDefault="00481FB3" w:rsidP="00862C18">
            <w:pPr>
              <w:rPr>
                <w:rFonts w:ascii="Baskerville" w:hAnsi="Baskerville" w:cs="Baskerville"/>
                <w:b/>
                <w:sz w:val="21"/>
                <w:szCs w:val="21"/>
              </w:rPr>
            </w:pPr>
            <w:r>
              <w:rPr>
                <w:rFonts w:ascii="Baskerville" w:hAnsi="Baskerville" w:cs="Baskerville"/>
                <w:b/>
                <w:sz w:val="21"/>
                <w:szCs w:val="21"/>
              </w:rPr>
              <w:t>Date/Time/Location</w:t>
            </w:r>
          </w:p>
        </w:tc>
        <w:tc>
          <w:tcPr>
            <w:tcW w:w="2214" w:type="dxa"/>
          </w:tcPr>
          <w:p w14:paraId="7976206D" w14:textId="2A0DE461" w:rsidR="00862C18" w:rsidRPr="00BC09CE" w:rsidRDefault="00862C18" w:rsidP="00862C18">
            <w:pPr>
              <w:rPr>
                <w:rFonts w:ascii="Baskerville" w:hAnsi="Baskerville" w:cs="Baskerville"/>
                <w:b/>
                <w:sz w:val="21"/>
                <w:szCs w:val="21"/>
              </w:rPr>
            </w:pPr>
            <w:r w:rsidRPr="00BC09CE">
              <w:rPr>
                <w:rFonts w:ascii="Baskerville" w:hAnsi="Baskerville" w:cs="Baskerville"/>
                <w:b/>
                <w:sz w:val="21"/>
                <w:szCs w:val="21"/>
              </w:rPr>
              <w:t>Brief Description</w:t>
            </w:r>
          </w:p>
        </w:tc>
        <w:tc>
          <w:tcPr>
            <w:tcW w:w="2214" w:type="dxa"/>
          </w:tcPr>
          <w:p w14:paraId="43C6EC0F" w14:textId="29848D07" w:rsidR="00862C18" w:rsidRPr="00BC09CE" w:rsidRDefault="00481FB3" w:rsidP="00481FB3">
            <w:pPr>
              <w:rPr>
                <w:rFonts w:ascii="Baskerville" w:hAnsi="Baskerville" w:cs="Baskerville"/>
                <w:b/>
                <w:sz w:val="21"/>
                <w:szCs w:val="21"/>
              </w:rPr>
            </w:pPr>
            <w:r>
              <w:rPr>
                <w:rFonts w:ascii="Baskerville" w:hAnsi="Baskerville" w:cs="Baskerville"/>
                <w:b/>
                <w:sz w:val="21"/>
                <w:szCs w:val="21"/>
              </w:rPr>
              <w:t>Journal Entry?</w:t>
            </w:r>
          </w:p>
        </w:tc>
      </w:tr>
      <w:tr w:rsidR="00862C18" w:rsidRPr="00BC09CE" w14:paraId="49554818" w14:textId="77777777" w:rsidTr="00862C18">
        <w:tc>
          <w:tcPr>
            <w:tcW w:w="2214" w:type="dxa"/>
          </w:tcPr>
          <w:p w14:paraId="55B7FDEA" w14:textId="671E1596" w:rsidR="00862C18" w:rsidRPr="00BC09CE" w:rsidRDefault="00C33B66" w:rsidP="00C33B66">
            <w:pPr>
              <w:rPr>
                <w:rFonts w:ascii="Baskerville" w:hAnsi="Baskerville" w:cs="Baskerville"/>
                <w:sz w:val="21"/>
                <w:szCs w:val="21"/>
              </w:rPr>
            </w:pPr>
            <w:r w:rsidRPr="00BC09CE">
              <w:rPr>
                <w:rFonts w:ascii="Baskerville" w:hAnsi="Baskerville" w:cs="Baskerville"/>
                <w:sz w:val="21"/>
                <w:szCs w:val="21"/>
              </w:rPr>
              <w:t>1. Class Discussion-Leading</w:t>
            </w:r>
          </w:p>
        </w:tc>
        <w:tc>
          <w:tcPr>
            <w:tcW w:w="2214" w:type="dxa"/>
          </w:tcPr>
          <w:p w14:paraId="0E94E023" w14:textId="77777777" w:rsidR="00862C18" w:rsidRPr="00BC09CE" w:rsidRDefault="00862C18" w:rsidP="00806C04">
            <w:pPr>
              <w:jc w:val="center"/>
              <w:rPr>
                <w:rFonts w:ascii="Baskerville" w:hAnsi="Baskerville" w:cs="Baskerville"/>
                <w:b/>
                <w:sz w:val="21"/>
                <w:szCs w:val="21"/>
              </w:rPr>
            </w:pPr>
          </w:p>
        </w:tc>
        <w:tc>
          <w:tcPr>
            <w:tcW w:w="2214" w:type="dxa"/>
          </w:tcPr>
          <w:p w14:paraId="0067684C" w14:textId="77777777" w:rsidR="00862C18" w:rsidRPr="00BC09CE" w:rsidRDefault="00862C18" w:rsidP="00806C04">
            <w:pPr>
              <w:jc w:val="center"/>
              <w:rPr>
                <w:rFonts w:ascii="Baskerville" w:hAnsi="Baskerville" w:cs="Baskerville"/>
                <w:b/>
                <w:sz w:val="21"/>
                <w:szCs w:val="21"/>
              </w:rPr>
            </w:pPr>
          </w:p>
        </w:tc>
        <w:tc>
          <w:tcPr>
            <w:tcW w:w="2214" w:type="dxa"/>
          </w:tcPr>
          <w:p w14:paraId="1A18ED53" w14:textId="77777777" w:rsidR="00862C18" w:rsidRPr="00BC09CE" w:rsidRDefault="00862C18" w:rsidP="00806C04">
            <w:pPr>
              <w:jc w:val="center"/>
              <w:rPr>
                <w:rFonts w:ascii="Baskerville" w:hAnsi="Baskerville" w:cs="Baskerville"/>
                <w:b/>
                <w:sz w:val="21"/>
                <w:szCs w:val="21"/>
              </w:rPr>
            </w:pPr>
          </w:p>
        </w:tc>
      </w:tr>
      <w:tr w:rsidR="00862C18" w:rsidRPr="00BC09CE" w14:paraId="0D23B3E0" w14:textId="77777777" w:rsidTr="00862C18">
        <w:tc>
          <w:tcPr>
            <w:tcW w:w="2214" w:type="dxa"/>
          </w:tcPr>
          <w:p w14:paraId="67BB98BD" w14:textId="082F1182" w:rsidR="00862C18" w:rsidRPr="00BC09CE" w:rsidRDefault="00C33B66" w:rsidP="00C33B66">
            <w:pPr>
              <w:rPr>
                <w:rFonts w:ascii="Baskerville" w:hAnsi="Baskerville" w:cs="Baskerville"/>
                <w:sz w:val="21"/>
                <w:szCs w:val="21"/>
              </w:rPr>
            </w:pPr>
            <w:r w:rsidRPr="00BC09CE">
              <w:rPr>
                <w:rFonts w:ascii="Baskerville" w:hAnsi="Baskerville" w:cs="Baskerville"/>
                <w:sz w:val="21"/>
                <w:szCs w:val="21"/>
              </w:rPr>
              <w:t>2. Critical Incident Analysis</w:t>
            </w:r>
          </w:p>
        </w:tc>
        <w:tc>
          <w:tcPr>
            <w:tcW w:w="2214" w:type="dxa"/>
          </w:tcPr>
          <w:p w14:paraId="22DF7CC7" w14:textId="77777777" w:rsidR="00862C18" w:rsidRPr="00BC09CE" w:rsidRDefault="00862C18" w:rsidP="00806C04">
            <w:pPr>
              <w:jc w:val="center"/>
              <w:rPr>
                <w:rFonts w:ascii="Baskerville" w:hAnsi="Baskerville" w:cs="Baskerville"/>
                <w:b/>
                <w:sz w:val="21"/>
                <w:szCs w:val="21"/>
              </w:rPr>
            </w:pPr>
          </w:p>
        </w:tc>
        <w:tc>
          <w:tcPr>
            <w:tcW w:w="2214" w:type="dxa"/>
          </w:tcPr>
          <w:p w14:paraId="72C2AA44" w14:textId="77777777" w:rsidR="00862C18" w:rsidRPr="00BC09CE" w:rsidRDefault="00862C18" w:rsidP="00806C04">
            <w:pPr>
              <w:jc w:val="center"/>
              <w:rPr>
                <w:rFonts w:ascii="Baskerville" w:hAnsi="Baskerville" w:cs="Baskerville"/>
                <w:b/>
                <w:sz w:val="21"/>
                <w:szCs w:val="21"/>
              </w:rPr>
            </w:pPr>
          </w:p>
        </w:tc>
        <w:tc>
          <w:tcPr>
            <w:tcW w:w="2214" w:type="dxa"/>
          </w:tcPr>
          <w:p w14:paraId="310AF9F3" w14:textId="77777777" w:rsidR="00862C18" w:rsidRPr="00BC09CE" w:rsidRDefault="00862C18" w:rsidP="00806C04">
            <w:pPr>
              <w:jc w:val="center"/>
              <w:rPr>
                <w:rFonts w:ascii="Baskerville" w:hAnsi="Baskerville" w:cs="Baskerville"/>
                <w:b/>
                <w:sz w:val="21"/>
                <w:szCs w:val="21"/>
              </w:rPr>
            </w:pPr>
          </w:p>
        </w:tc>
      </w:tr>
      <w:tr w:rsidR="00862C18" w:rsidRPr="00BC09CE" w14:paraId="67CE1253" w14:textId="77777777" w:rsidTr="00862C18">
        <w:tc>
          <w:tcPr>
            <w:tcW w:w="2214" w:type="dxa"/>
          </w:tcPr>
          <w:p w14:paraId="2DB84EA0" w14:textId="18A97481" w:rsidR="00862C18" w:rsidRPr="00BC09CE" w:rsidRDefault="00C33B66" w:rsidP="00C33B66">
            <w:pPr>
              <w:rPr>
                <w:rFonts w:ascii="Baskerville" w:hAnsi="Baskerville" w:cs="Baskerville"/>
                <w:sz w:val="21"/>
                <w:szCs w:val="21"/>
              </w:rPr>
            </w:pPr>
            <w:r w:rsidRPr="00BC09CE">
              <w:rPr>
                <w:rFonts w:ascii="Baskerville" w:hAnsi="Baskerville" w:cs="Baskerville"/>
                <w:sz w:val="21"/>
                <w:szCs w:val="21"/>
              </w:rPr>
              <w:t>3. TPS</w:t>
            </w:r>
          </w:p>
        </w:tc>
        <w:tc>
          <w:tcPr>
            <w:tcW w:w="2214" w:type="dxa"/>
          </w:tcPr>
          <w:p w14:paraId="12AD1716" w14:textId="77777777" w:rsidR="00862C18" w:rsidRPr="00BC09CE" w:rsidRDefault="00862C18" w:rsidP="00806C04">
            <w:pPr>
              <w:jc w:val="center"/>
              <w:rPr>
                <w:rFonts w:ascii="Baskerville" w:hAnsi="Baskerville" w:cs="Baskerville"/>
                <w:b/>
                <w:sz w:val="21"/>
                <w:szCs w:val="21"/>
              </w:rPr>
            </w:pPr>
          </w:p>
        </w:tc>
        <w:tc>
          <w:tcPr>
            <w:tcW w:w="2214" w:type="dxa"/>
          </w:tcPr>
          <w:p w14:paraId="155B5AFF" w14:textId="77777777" w:rsidR="00862C18" w:rsidRPr="00BC09CE" w:rsidRDefault="00862C18" w:rsidP="00806C04">
            <w:pPr>
              <w:jc w:val="center"/>
              <w:rPr>
                <w:rFonts w:ascii="Baskerville" w:hAnsi="Baskerville" w:cs="Baskerville"/>
                <w:b/>
                <w:sz w:val="21"/>
                <w:szCs w:val="21"/>
              </w:rPr>
            </w:pPr>
          </w:p>
        </w:tc>
        <w:tc>
          <w:tcPr>
            <w:tcW w:w="2214" w:type="dxa"/>
          </w:tcPr>
          <w:p w14:paraId="6CBE9E5C" w14:textId="77777777" w:rsidR="00862C18" w:rsidRPr="00BC09CE" w:rsidRDefault="00862C18" w:rsidP="00806C04">
            <w:pPr>
              <w:jc w:val="center"/>
              <w:rPr>
                <w:rFonts w:ascii="Baskerville" w:hAnsi="Baskerville" w:cs="Baskerville"/>
                <w:b/>
                <w:sz w:val="21"/>
                <w:szCs w:val="21"/>
              </w:rPr>
            </w:pPr>
          </w:p>
        </w:tc>
      </w:tr>
      <w:tr w:rsidR="00862C18" w:rsidRPr="00BC09CE" w14:paraId="4CC75BB6" w14:textId="77777777" w:rsidTr="00862C18">
        <w:tc>
          <w:tcPr>
            <w:tcW w:w="2214" w:type="dxa"/>
          </w:tcPr>
          <w:p w14:paraId="67A1F15C" w14:textId="17F7C585" w:rsidR="00C33B66" w:rsidRPr="00BC09CE" w:rsidRDefault="00C33B66" w:rsidP="00C33B66">
            <w:pPr>
              <w:rPr>
                <w:rFonts w:ascii="Baskerville" w:hAnsi="Baskerville" w:cs="Baskerville"/>
                <w:sz w:val="21"/>
                <w:szCs w:val="21"/>
              </w:rPr>
            </w:pPr>
            <w:r w:rsidRPr="00BC09CE">
              <w:rPr>
                <w:rFonts w:ascii="Baskerville" w:hAnsi="Baskerville" w:cs="Baskerville"/>
                <w:sz w:val="21"/>
                <w:szCs w:val="21"/>
              </w:rPr>
              <w:t>4.</w:t>
            </w:r>
          </w:p>
        </w:tc>
        <w:tc>
          <w:tcPr>
            <w:tcW w:w="2214" w:type="dxa"/>
          </w:tcPr>
          <w:p w14:paraId="4AB55640" w14:textId="77777777" w:rsidR="00862C18" w:rsidRPr="00BC09CE" w:rsidRDefault="00862C18" w:rsidP="00806C04">
            <w:pPr>
              <w:jc w:val="center"/>
              <w:rPr>
                <w:rFonts w:ascii="Baskerville" w:hAnsi="Baskerville" w:cs="Baskerville"/>
                <w:b/>
                <w:sz w:val="21"/>
                <w:szCs w:val="21"/>
              </w:rPr>
            </w:pPr>
          </w:p>
        </w:tc>
        <w:tc>
          <w:tcPr>
            <w:tcW w:w="2214" w:type="dxa"/>
          </w:tcPr>
          <w:p w14:paraId="29BAAA72" w14:textId="77777777" w:rsidR="00862C18" w:rsidRPr="00BC09CE" w:rsidRDefault="00862C18" w:rsidP="00806C04">
            <w:pPr>
              <w:jc w:val="center"/>
              <w:rPr>
                <w:rFonts w:ascii="Baskerville" w:hAnsi="Baskerville" w:cs="Baskerville"/>
                <w:b/>
                <w:sz w:val="21"/>
                <w:szCs w:val="21"/>
              </w:rPr>
            </w:pPr>
          </w:p>
        </w:tc>
        <w:tc>
          <w:tcPr>
            <w:tcW w:w="2214" w:type="dxa"/>
          </w:tcPr>
          <w:p w14:paraId="79299F0B" w14:textId="77777777" w:rsidR="00862C18" w:rsidRPr="00BC09CE" w:rsidRDefault="00862C18" w:rsidP="00806C04">
            <w:pPr>
              <w:jc w:val="center"/>
              <w:rPr>
                <w:rFonts w:ascii="Baskerville" w:hAnsi="Baskerville" w:cs="Baskerville"/>
                <w:b/>
                <w:sz w:val="21"/>
                <w:szCs w:val="21"/>
              </w:rPr>
            </w:pPr>
          </w:p>
        </w:tc>
      </w:tr>
      <w:tr w:rsidR="00862C18" w:rsidRPr="00BC09CE" w14:paraId="759D996D" w14:textId="77777777" w:rsidTr="00862C18">
        <w:tc>
          <w:tcPr>
            <w:tcW w:w="2214" w:type="dxa"/>
          </w:tcPr>
          <w:p w14:paraId="1716328E" w14:textId="176147A0" w:rsidR="00862C18" w:rsidRPr="00BC09CE" w:rsidRDefault="00C33B66" w:rsidP="00C33B66">
            <w:pPr>
              <w:rPr>
                <w:rFonts w:ascii="Baskerville" w:hAnsi="Baskerville" w:cs="Baskerville"/>
                <w:sz w:val="21"/>
                <w:szCs w:val="21"/>
              </w:rPr>
            </w:pPr>
            <w:r w:rsidRPr="00BC09CE">
              <w:rPr>
                <w:rFonts w:ascii="Baskerville" w:hAnsi="Baskerville" w:cs="Baskerville"/>
                <w:sz w:val="21"/>
                <w:szCs w:val="21"/>
              </w:rPr>
              <w:t>5.</w:t>
            </w:r>
          </w:p>
        </w:tc>
        <w:tc>
          <w:tcPr>
            <w:tcW w:w="2214" w:type="dxa"/>
          </w:tcPr>
          <w:p w14:paraId="499E3878" w14:textId="77777777" w:rsidR="00862C18" w:rsidRPr="00BC09CE" w:rsidRDefault="00862C18" w:rsidP="00806C04">
            <w:pPr>
              <w:jc w:val="center"/>
              <w:rPr>
                <w:rFonts w:ascii="Baskerville" w:hAnsi="Baskerville" w:cs="Baskerville"/>
                <w:b/>
                <w:sz w:val="21"/>
                <w:szCs w:val="21"/>
              </w:rPr>
            </w:pPr>
          </w:p>
        </w:tc>
        <w:tc>
          <w:tcPr>
            <w:tcW w:w="2214" w:type="dxa"/>
          </w:tcPr>
          <w:p w14:paraId="55E926FD" w14:textId="77777777" w:rsidR="00862C18" w:rsidRPr="00BC09CE" w:rsidRDefault="00862C18" w:rsidP="00806C04">
            <w:pPr>
              <w:jc w:val="center"/>
              <w:rPr>
                <w:rFonts w:ascii="Baskerville" w:hAnsi="Baskerville" w:cs="Baskerville"/>
                <w:b/>
                <w:sz w:val="21"/>
                <w:szCs w:val="21"/>
              </w:rPr>
            </w:pPr>
          </w:p>
        </w:tc>
        <w:tc>
          <w:tcPr>
            <w:tcW w:w="2214" w:type="dxa"/>
          </w:tcPr>
          <w:p w14:paraId="6C89981E" w14:textId="77777777" w:rsidR="00862C18" w:rsidRPr="00BC09CE" w:rsidRDefault="00862C18" w:rsidP="00806C04">
            <w:pPr>
              <w:jc w:val="center"/>
              <w:rPr>
                <w:rFonts w:ascii="Baskerville" w:hAnsi="Baskerville" w:cs="Baskerville"/>
                <w:b/>
                <w:sz w:val="21"/>
                <w:szCs w:val="21"/>
              </w:rPr>
            </w:pPr>
          </w:p>
        </w:tc>
      </w:tr>
      <w:tr w:rsidR="00862C18" w:rsidRPr="00BC09CE" w14:paraId="2C3F38B3" w14:textId="77777777" w:rsidTr="00862C18">
        <w:tc>
          <w:tcPr>
            <w:tcW w:w="2214" w:type="dxa"/>
          </w:tcPr>
          <w:p w14:paraId="3A13E568" w14:textId="0A058378" w:rsidR="00862C18" w:rsidRPr="00BC09CE" w:rsidRDefault="00C33B66" w:rsidP="00C33B66">
            <w:pPr>
              <w:rPr>
                <w:rFonts w:ascii="Baskerville" w:hAnsi="Baskerville" w:cs="Baskerville"/>
                <w:sz w:val="21"/>
                <w:szCs w:val="21"/>
              </w:rPr>
            </w:pPr>
            <w:r w:rsidRPr="00BC09CE">
              <w:rPr>
                <w:rFonts w:ascii="Baskerville" w:hAnsi="Baskerville" w:cs="Baskerville"/>
                <w:sz w:val="21"/>
                <w:szCs w:val="21"/>
              </w:rPr>
              <w:t>6.</w:t>
            </w:r>
          </w:p>
        </w:tc>
        <w:tc>
          <w:tcPr>
            <w:tcW w:w="2214" w:type="dxa"/>
          </w:tcPr>
          <w:p w14:paraId="28549588" w14:textId="77777777" w:rsidR="00862C18" w:rsidRPr="00BC09CE" w:rsidRDefault="00862C18" w:rsidP="00806C04">
            <w:pPr>
              <w:jc w:val="center"/>
              <w:rPr>
                <w:rFonts w:ascii="Baskerville" w:hAnsi="Baskerville" w:cs="Baskerville"/>
                <w:b/>
                <w:sz w:val="21"/>
                <w:szCs w:val="21"/>
              </w:rPr>
            </w:pPr>
          </w:p>
        </w:tc>
        <w:tc>
          <w:tcPr>
            <w:tcW w:w="2214" w:type="dxa"/>
          </w:tcPr>
          <w:p w14:paraId="4FF95893" w14:textId="77777777" w:rsidR="00862C18" w:rsidRPr="00BC09CE" w:rsidRDefault="00862C18" w:rsidP="00806C04">
            <w:pPr>
              <w:jc w:val="center"/>
              <w:rPr>
                <w:rFonts w:ascii="Baskerville" w:hAnsi="Baskerville" w:cs="Baskerville"/>
                <w:b/>
                <w:sz w:val="21"/>
                <w:szCs w:val="21"/>
              </w:rPr>
            </w:pPr>
          </w:p>
        </w:tc>
        <w:tc>
          <w:tcPr>
            <w:tcW w:w="2214" w:type="dxa"/>
          </w:tcPr>
          <w:p w14:paraId="2BC7D4E6" w14:textId="77777777" w:rsidR="00862C18" w:rsidRPr="00BC09CE" w:rsidRDefault="00862C18" w:rsidP="00806C04">
            <w:pPr>
              <w:jc w:val="center"/>
              <w:rPr>
                <w:rFonts w:ascii="Baskerville" w:hAnsi="Baskerville" w:cs="Baskerville"/>
                <w:b/>
                <w:sz w:val="21"/>
                <w:szCs w:val="21"/>
              </w:rPr>
            </w:pPr>
          </w:p>
        </w:tc>
      </w:tr>
      <w:tr w:rsidR="00862C18" w:rsidRPr="00BC09CE" w14:paraId="355C1658" w14:textId="77777777" w:rsidTr="00862C18">
        <w:tc>
          <w:tcPr>
            <w:tcW w:w="2214" w:type="dxa"/>
          </w:tcPr>
          <w:p w14:paraId="106EE6E6" w14:textId="10914ADE" w:rsidR="00862C18" w:rsidRPr="00BC09CE" w:rsidRDefault="00C33B66" w:rsidP="00C33B66">
            <w:pPr>
              <w:rPr>
                <w:rFonts w:ascii="Baskerville" w:hAnsi="Baskerville" w:cs="Baskerville"/>
                <w:sz w:val="21"/>
                <w:szCs w:val="21"/>
              </w:rPr>
            </w:pPr>
            <w:r w:rsidRPr="00BC09CE">
              <w:rPr>
                <w:rFonts w:ascii="Baskerville" w:hAnsi="Baskerville" w:cs="Baskerville"/>
                <w:sz w:val="21"/>
                <w:szCs w:val="21"/>
              </w:rPr>
              <w:t>7.</w:t>
            </w:r>
          </w:p>
        </w:tc>
        <w:tc>
          <w:tcPr>
            <w:tcW w:w="2214" w:type="dxa"/>
          </w:tcPr>
          <w:p w14:paraId="099CBE0E" w14:textId="77777777" w:rsidR="00862C18" w:rsidRPr="00BC09CE" w:rsidRDefault="00862C18" w:rsidP="00806C04">
            <w:pPr>
              <w:jc w:val="center"/>
              <w:rPr>
                <w:rFonts w:ascii="Baskerville" w:hAnsi="Baskerville" w:cs="Baskerville"/>
                <w:b/>
                <w:sz w:val="21"/>
                <w:szCs w:val="21"/>
              </w:rPr>
            </w:pPr>
          </w:p>
        </w:tc>
        <w:tc>
          <w:tcPr>
            <w:tcW w:w="2214" w:type="dxa"/>
          </w:tcPr>
          <w:p w14:paraId="5D33D0E9" w14:textId="77777777" w:rsidR="00862C18" w:rsidRPr="00BC09CE" w:rsidRDefault="00862C18" w:rsidP="00806C04">
            <w:pPr>
              <w:jc w:val="center"/>
              <w:rPr>
                <w:rFonts w:ascii="Baskerville" w:hAnsi="Baskerville" w:cs="Baskerville"/>
                <w:b/>
                <w:sz w:val="21"/>
                <w:szCs w:val="21"/>
              </w:rPr>
            </w:pPr>
          </w:p>
        </w:tc>
        <w:tc>
          <w:tcPr>
            <w:tcW w:w="2214" w:type="dxa"/>
          </w:tcPr>
          <w:p w14:paraId="27E272D5" w14:textId="77777777" w:rsidR="00862C18" w:rsidRPr="00BC09CE" w:rsidRDefault="00862C18" w:rsidP="00806C04">
            <w:pPr>
              <w:jc w:val="center"/>
              <w:rPr>
                <w:rFonts w:ascii="Baskerville" w:hAnsi="Baskerville" w:cs="Baskerville"/>
                <w:b/>
                <w:sz w:val="21"/>
                <w:szCs w:val="21"/>
              </w:rPr>
            </w:pPr>
          </w:p>
        </w:tc>
      </w:tr>
      <w:tr w:rsidR="00C33B66" w:rsidRPr="00BC09CE" w14:paraId="0FE159E5" w14:textId="77777777" w:rsidTr="00862C18">
        <w:tc>
          <w:tcPr>
            <w:tcW w:w="2214" w:type="dxa"/>
          </w:tcPr>
          <w:p w14:paraId="2F1BC5AF" w14:textId="53425E9D" w:rsidR="00C33B66" w:rsidRPr="00BC09CE" w:rsidRDefault="00C33B66" w:rsidP="00C33B66">
            <w:pPr>
              <w:rPr>
                <w:rFonts w:ascii="Baskerville" w:hAnsi="Baskerville" w:cs="Baskerville"/>
                <w:sz w:val="21"/>
                <w:szCs w:val="21"/>
              </w:rPr>
            </w:pPr>
            <w:r w:rsidRPr="00BC09CE">
              <w:rPr>
                <w:rFonts w:ascii="Baskerville" w:hAnsi="Baskerville" w:cs="Baskerville"/>
                <w:sz w:val="21"/>
                <w:szCs w:val="21"/>
              </w:rPr>
              <w:t>8.</w:t>
            </w:r>
          </w:p>
        </w:tc>
        <w:tc>
          <w:tcPr>
            <w:tcW w:w="2214" w:type="dxa"/>
          </w:tcPr>
          <w:p w14:paraId="577B89E3" w14:textId="77777777" w:rsidR="00C33B66" w:rsidRPr="00BC09CE" w:rsidRDefault="00C33B66" w:rsidP="00806C04">
            <w:pPr>
              <w:jc w:val="center"/>
              <w:rPr>
                <w:rFonts w:ascii="Baskerville" w:hAnsi="Baskerville" w:cs="Baskerville"/>
                <w:b/>
                <w:sz w:val="21"/>
                <w:szCs w:val="21"/>
              </w:rPr>
            </w:pPr>
          </w:p>
        </w:tc>
        <w:tc>
          <w:tcPr>
            <w:tcW w:w="2214" w:type="dxa"/>
          </w:tcPr>
          <w:p w14:paraId="3965B5F6" w14:textId="77777777" w:rsidR="00C33B66" w:rsidRPr="00BC09CE" w:rsidRDefault="00C33B66" w:rsidP="00806C04">
            <w:pPr>
              <w:jc w:val="center"/>
              <w:rPr>
                <w:rFonts w:ascii="Baskerville" w:hAnsi="Baskerville" w:cs="Baskerville"/>
                <w:b/>
                <w:sz w:val="21"/>
                <w:szCs w:val="21"/>
              </w:rPr>
            </w:pPr>
          </w:p>
        </w:tc>
        <w:tc>
          <w:tcPr>
            <w:tcW w:w="2214" w:type="dxa"/>
          </w:tcPr>
          <w:p w14:paraId="0E0278CF" w14:textId="77777777" w:rsidR="00C33B66" w:rsidRPr="00BC09CE" w:rsidRDefault="00C33B66" w:rsidP="00806C04">
            <w:pPr>
              <w:jc w:val="center"/>
              <w:rPr>
                <w:rFonts w:ascii="Baskerville" w:hAnsi="Baskerville" w:cs="Baskerville"/>
                <w:b/>
                <w:sz w:val="21"/>
                <w:szCs w:val="21"/>
              </w:rPr>
            </w:pPr>
          </w:p>
        </w:tc>
      </w:tr>
      <w:tr w:rsidR="00C33B66" w:rsidRPr="00BC09CE" w14:paraId="27055C8D" w14:textId="77777777" w:rsidTr="00862C18">
        <w:tc>
          <w:tcPr>
            <w:tcW w:w="2214" w:type="dxa"/>
          </w:tcPr>
          <w:p w14:paraId="3339CC24" w14:textId="13BC5562" w:rsidR="00C33B66" w:rsidRPr="00BC09CE" w:rsidRDefault="00C33B66" w:rsidP="00C33B66">
            <w:pPr>
              <w:rPr>
                <w:rFonts w:ascii="Baskerville" w:hAnsi="Baskerville" w:cs="Baskerville"/>
                <w:sz w:val="21"/>
                <w:szCs w:val="21"/>
              </w:rPr>
            </w:pPr>
            <w:r w:rsidRPr="00BC09CE">
              <w:rPr>
                <w:rFonts w:ascii="Baskerville" w:hAnsi="Baskerville" w:cs="Baskerville"/>
                <w:sz w:val="21"/>
                <w:szCs w:val="21"/>
              </w:rPr>
              <w:t>9.</w:t>
            </w:r>
          </w:p>
        </w:tc>
        <w:tc>
          <w:tcPr>
            <w:tcW w:w="2214" w:type="dxa"/>
          </w:tcPr>
          <w:p w14:paraId="4B594423" w14:textId="77777777" w:rsidR="00C33B66" w:rsidRPr="00BC09CE" w:rsidRDefault="00C33B66" w:rsidP="00806C04">
            <w:pPr>
              <w:jc w:val="center"/>
              <w:rPr>
                <w:rFonts w:ascii="Baskerville" w:hAnsi="Baskerville" w:cs="Baskerville"/>
                <w:b/>
                <w:sz w:val="21"/>
                <w:szCs w:val="21"/>
              </w:rPr>
            </w:pPr>
          </w:p>
        </w:tc>
        <w:tc>
          <w:tcPr>
            <w:tcW w:w="2214" w:type="dxa"/>
          </w:tcPr>
          <w:p w14:paraId="3A97E25C" w14:textId="77777777" w:rsidR="00C33B66" w:rsidRPr="00BC09CE" w:rsidRDefault="00C33B66" w:rsidP="00806C04">
            <w:pPr>
              <w:jc w:val="center"/>
              <w:rPr>
                <w:rFonts w:ascii="Baskerville" w:hAnsi="Baskerville" w:cs="Baskerville"/>
                <w:b/>
                <w:sz w:val="21"/>
                <w:szCs w:val="21"/>
              </w:rPr>
            </w:pPr>
          </w:p>
        </w:tc>
        <w:tc>
          <w:tcPr>
            <w:tcW w:w="2214" w:type="dxa"/>
          </w:tcPr>
          <w:p w14:paraId="6FD3AF9F" w14:textId="77777777" w:rsidR="00C33B66" w:rsidRPr="00BC09CE" w:rsidRDefault="00C33B66" w:rsidP="00806C04">
            <w:pPr>
              <w:jc w:val="center"/>
              <w:rPr>
                <w:rFonts w:ascii="Baskerville" w:hAnsi="Baskerville" w:cs="Baskerville"/>
                <w:b/>
                <w:sz w:val="21"/>
                <w:szCs w:val="21"/>
              </w:rPr>
            </w:pPr>
          </w:p>
        </w:tc>
      </w:tr>
      <w:tr w:rsidR="00C33B66" w:rsidRPr="00BC09CE" w14:paraId="695DB2CA" w14:textId="77777777" w:rsidTr="00862C18">
        <w:tc>
          <w:tcPr>
            <w:tcW w:w="2214" w:type="dxa"/>
          </w:tcPr>
          <w:p w14:paraId="5D1170E5" w14:textId="0609AD05" w:rsidR="00C33B66" w:rsidRPr="00BC09CE" w:rsidRDefault="00C33B66" w:rsidP="00C33B66">
            <w:pPr>
              <w:rPr>
                <w:rFonts w:ascii="Baskerville" w:hAnsi="Baskerville" w:cs="Baskerville"/>
                <w:sz w:val="21"/>
                <w:szCs w:val="21"/>
              </w:rPr>
            </w:pPr>
            <w:r w:rsidRPr="00BC09CE">
              <w:rPr>
                <w:rFonts w:ascii="Baskerville" w:hAnsi="Baskerville" w:cs="Baskerville"/>
                <w:sz w:val="21"/>
                <w:szCs w:val="21"/>
              </w:rPr>
              <w:t>10.</w:t>
            </w:r>
          </w:p>
        </w:tc>
        <w:tc>
          <w:tcPr>
            <w:tcW w:w="2214" w:type="dxa"/>
          </w:tcPr>
          <w:p w14:paraId="0124F45C" w14:textId="77777777" w:rsidR="00C33B66" w:rsidRPr="00BC09CE" w:rsidRDefault="00C33B66" w:rsidP="00806C04">
            <w:pPr>
              <w:jc w:val="center"/>
              <w:rPr>
                <w:rFonts w:ascii="Baskerville" w:hAnsi="Baskerville" w:cs="Baskerville"/>
                <w:b/>
                <w:sz w:val="21"/>
                <w:szCs w:val="21"/>
              </w:rPr>
            </w:pPr>
          </w:p>
        </w:tc>
        <w:tc>
          <w:tcPr>
            <w:tcW w:w="2214" w:type="dxa"/>
          </w:tcPr>
          <w:p w14:paraId="01BF27DF" w14:textId="77777777" w:rsidR="00C33B66" w:rsidRPr="00BC09CE" w:rsidRDefault="00C33B66" w:rsidP="00806C04">
            <w:pPr>
              <w:jc w:val="center"/>
              <w:rPr>
                <w:rFonts w:ascii="Baskerville" w:hAnsi="Baskerville" w:cs="Baskerville"/>
                <w:b/>
                <w:sz w:val="21"/>
                <w:szCs w:val="21"/>
              </w:rPr>
            </w:pPr>
          </w:p>
        </w:tc>
        <w:tc>
          <w:tcPr>
            <w:tcW w:w="2214" w:type="dxa"/>
          </w:tcPr>
          <w:p w14:paraId="1D693D34" w14:textId="77777777" w:rsidR="00C33B66" w:rsidRPr="00BC09CE" w:rsidRDefault="00C33B66" w:rsidP="00806C04">
            <w:pPr>
              <w:jc w:val="center"/>
              <w:rPr>
                <w:rFonts w:ascii="Baskerville" w:hAnsi="Baskerville" w:cs="Baskerville"/>
                <w:b/>
                <w:sz w:val="21"/>
                <w:szCs w:val="21"/>
              </w:rPr>
            </w:pPr>
          </w:p>
        </w:tc>
      </w:tr>
    </w:tbl>
    <w:p w14:paraId="6AC3BC82" w14:textId="77777777" w:rsidR="005A4A98" w:rsidRPr="00BC09CE" w:rsidRDefault="005A4A98" w:rsidP="00481FB3">
      <w:pPr>
        <w:rPr>
          <w:rFonts w:ascii="Baskerville" w:hAnsi="Baskerville" w:cs="Baskerville"/>
          <w:b/>
          <w:sz w:val="21"/>
          <w:szCs w:val="21"/>
        </w:rPr>
      </w:pPr>
    </w:p>
    <w:sectPr w:rsidR="005A4A98" w:rsidRPr="00BC09CE" w:rsidSect="00C309D8">
      <w:footerReference w:type="even" r:id="rId8"/>
      <w:footerReference w:type="default" r:id="rId9"/>
      <w:pgSz w:w="12240" w:h="15840"/>
      <w:pgMar w:top="144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443D" w14:textId="77777777" w:rsidR="00D10F38" w:rsidRDefault="00D10F38" w:rsidP="00D10F38">
      <w:r>
        <w:separator/>
      </w:r>
    </w:p>
  </w:endnote>
  <w:endnote w:type="continuationSeparator" w:id="0">
    <w:p w14:paraId="0BDE02CD" w14:textId="77777777" w:rsidR="00D10F38" w:rsidRDefault="00D10F38" w:rsidP="00D1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53C56" w14:textId="77777777" w:rsidR="00D10F38" w:rsidRDefault="00D10F38" w:rsidP="00B94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1707D" w14:textId="77777777" w:rsidR="00D10F38" w:rsidRDefault="00D10F38" w:rsidP="00D10F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4DB9" w14:textId="77777777" w:rsidR="00D10F38" w:rsidRDefault="00D10F38" w:rsidP="00B94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F33">
      <w:rPr>
        <w:rStyle w:val="PageNumber"/>
        <w:noProof/>
      </w:rPr>
      <w:t>1</w:t>
    </w:r>
    <w:r>
      <w:rPr>
        <w:rStyle w:val="PageNumber"/>
      </w:rPr>
      <w:fldChar w:fldCharType="end"/>
    </w:r>
  </w:p>
  <w:p w14:paraId="02FCF324" w14:textId="77777777" w:rsidR="00D10F38" w:rsidRDefault="00D10F38" w:rsidP="00D10F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9F07C" w14:textId="77777777" w:rsidR="00D10F38" w:rsidRDefault="00D10F38" w:rsidP="00D10F38">
      <w:r>
        <w:separator/>
      </w:r>
    </w:p>
  </w:footnote>
  <w:footnote w:type="continuationSeparator" w:id="0">
    <w:p w14:paraId="1E68B486" w14:textId="77777777" w:rsidR="00D10F38" w:rsidRDefault="00D10F38" w:rsidP="00D10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EA"/>
    <w:rsid w:val="000018CA"/>
    <w:rsid w:val="0000479E"/>
    <w:rsid w:val="000139D8"/>
    <w:rsid w:val="000152E1"/>
    <w:rsid w:val="00022A2E"/>
    <w:rsid w:val="00023895"/>
    <w:rsid w:val="00033207"/>
    <w:rsid w:val="000420E9"/>
    <w:rsid w:val="0004419B"/>
    <w:rsid w:val="00046F75"/>
    <w:rsid w:val="0005111E"/>
    <w:rsid w:val="00066A7C"/>
    <w:rsid w:val="00071CD2"/>
    <w:rsid w:val="00097539"/>
    <w:rsid w:val="000A3544"/>
    <w:rsid w:val="000A3C70"/>
    <w:rsid w:val="000A47D7"/>
    <w:rsid w:val="000A5729"/>
    <w:rsid w:val="000A5B3A"/>
    <w:rsid w:val="000B5533"/>
    <w:rsid w:val="000B5E4F"/>
    <w:rsid w:val="000B764A"/>
    <w:rsid w:val="000C008C"/>
    <w:rsid w:val="000C48D2"/>
    <w:rsid w:val="000C4DD7"/>
    <w:rsid w:val="000C600A"/>
    <w:rsid w:val="000D17C3"/>
    <w:rsid w:val="000D6E81"/>
    <w:rsid w:val="000D78FE"/>
    <w:rsid w:val="000E1D36"/>
    <w:rsid w:val="000F2E50"/>
    <w:rsid w:val="000F4A18"/>
    <w:rsid w:val="000F63E2"/>
    <w:rsid w:val="00105BEA"/>
    <w:rsid w:val="00107D91"/>
    <w:rsid w:val="00117827"/>
    <w:rsid w:val="0011795C"/>
    <w:rsid w:val="0012588E"/>
    <w:rsid w:val="00126F45"/>
    <w:rsid w:val="00127A28"/>
    <w:rsid w:val="00133575"/>
    <w:rsid w:val="001361B5"/>
    <w:rsid w:val="00137710"/>
    <w:rsid w:val="0014281E"/>
    <w:rsid w:val="00142A11"/>
    <w:rsid w:val="00143A32"/>
    <w:rsid w:val="0015295E"/>
    <w:rsid w:val="00152AFB"/>
    <w:rsid w:val="0015537B"/>
    <w:rsid w:val="00157CA8"/>
    <w:rsid w:val="00162FFD"/>
    <w:rsid w:val="00164007"/>
    <w:rsid w:val="00164B90"/>
    <w:rsid w:val="00166F06"/>
    <w:rsid w:val="00175513"/>
    <w:rsid w:val="00183656"/>
    <w:rsid w:val="00184A9A"/>
    <w:rsid w:val="001857C9"/>
    <w:rsid w:val="0019249A"/>
    <w:rsid w:val="00194C2E"/>
    <w:rsid w:val="00195CFE"/>
    <w:rsid w:val="001D7B29"/>
    <w:rsid w:val="001E1259"/>
    <w:rsid w:val="001E3389"/>
    <w:rsid w:val="001E3822"/>
    <w:rsid w:val="001F334D"/>
    <w:rsid w:val="001F6C79"/>
    <w:rsid w:val="00211B27"/>
    <w:rsid w:val="00214D98"/>
    <w:rsid w:val="0021769C"/>
    <w:rsid w:val="00224A0B"/>
    <w:rsid w:val="002267DD"/>
    <w:rsid w:val="00231264"/>
    <w:rsid w:val="00233BD0"/>
    <w:rsid w:val="00235096"/>
    <w:rsid w:val="00235CB9"/>
    <w:rsid w:val="00242BB4"/>
    <w:rsid w:val="00244F18"/>
    <w:rsid w:val="00245D38"/>
    <w:rsid w:val="00253C4F"/>
    <w:rsid w:val="00254F8A"/>
    <w:rsid w:val="00255154"/>
    <w:rsid w:val="00256CB7"/>
    <w:rsid w:val="00264F33"/>
    <w:rsid w:val="0027169B"/>
    <w:rsid w:val="00272057"/>
    <w:rsid w:val="00283859"/>
    <w:rsid w:val="00283FB5"/>
    <w:rsid w:val="002A0FEC"/>
    <w:rsid w:val="002B0360"/>
    <w:rsid w:val="002B0D04"/>
    <w:rsid w:val="002B4421"/>
    <w:rsid w:val="002B65A0"/>
    <w:rsid w:val="002D132A"/>
    <w:rsid w:val="002D40D9"/>
    <w:rsid w:val="002D481C"/>
    <w:rsid w:val="002E2665"/>
    <w:rsid w:val="002E7A58"/>
    <w:rsid w:val="002F4C71"/>
    <w:rsid w:val="00314046"/>
    <w:rsid w:val="003154E3"/>
    <w:rsid w:val="00323037"/>
    <w:rsid w:val="0032316A"/>
    <w:rsid w:val="00324673"/>
    <w:rsid w:val="003248BB"/>
    <w:rsid w:val="00330A5C"/>
    <w:rsid w:val="00330EA2"/>
    <w:rsid w:val="00331D07"/>
    <w:rsid w:val="00350B34"/>
    <w:rsid w:val="00352B88"/>
    <w:rsid w:val="00354B4D"/>
    <w:rsid w:val="00374BF6"/>
    <w:rsid w:val="00376F64"/>
    <w:rsid w:val="003772B7"/>
    <w:rsid w:val="00377EF0"/>
    <w:rsid w:val="00394A54"/>
    <w:rsid w:val="003A0B98"/>
    <w:rsid w:val="003A6647"/>
    <w:rsid w:val="003B30EC"/>
    <w:rsid w:val="003B338C"/>
    <w:rsid w:val="003C12F4"/>
    <w:rsid w:val="003C1D33"/>
    <w:rsid w:val="003C381B"/>
    <w:rsid w:val="003C4963"/>
    <w:rsid w:val="003C51ED"/>
    <w:rsid w:val="003C586D"/>
    <w:rsid w:val="003C5FFD"/>
    <w:rsid w:val="003D4362"/>
    <w:rsid w:val="003E05B0"/>
    <w:rsid w:val="003E33E4"/>
    <w:rsid w:val="003F542F"/>
    <w:rsid w:val="003F713A"/>
    <w:rsid w:val="0041590C"/>
    <w:rsid w:val="004267F2"/>
    <w:rsid w:val="00427A90"/>
    <w:rsid w:val="00440934"/>
    <w:rsid w:val="00444CDA"/>
    <w:rsid w:val="00446206"/>
    <w:rsid w:val="00452431"/>
    <w:rsid w:val="00452AED"/>
    <w:rsid w:val="004551D4"/>
    <w:rsid w:val="0046320A"/>
    <w:rsid w:val="00465702"/>
    <w:rsid w:val="00477526"/>
    <w:rsid w:val="00481FB3"/>
    <w:rsid w:val="00484A07"/>
    <w:rsid w:val="004869EA"/>
    <w:rsid w:val="00486BD4"/>
    <w:rsid w:val="00487B39"/>
    <w:rsid w:val="0049401C"/>
    <w:rsid w:val="004A3679"/>
    <w:rsid w:val="004A740B"/>
    <w:rsid w:val="004B53C1"/>
    <w:rsid w:val="004C0B2E"/>
    <w:rsid w:val="004D4565"/>
    <w:rsid w:val="004E32C3"/>
    <w:rsid w:val="004E45E9"/>
    <w:rsid w:val="005014A7"/>
    <w:rsid w:val="005204DC"/>
    <w:rsid w:val="00524648"/>
    <w:rsid w:val="00524905"/>
    <w:rsid w:val="0052603F"/>
    <w:rsid w:val="005361C3"/>
    <w:rsid w:val="00540919"/>
    <w:rsid w:val="005446E4"/>
    <w:rsid w:val="00547F7E"/>
    <w:rsid w:val="00555F19"/>
    <w:rsid w:val="00565542"/>
    <w:rsid w:val="005735C4"/>
    <w:rsid w:val="005808F9"/>
    <w:rsid w:val="005849A8"/>
    <w:rsid w:val="00587B70"/>
    <w:rsid w:val="005A1014"/>
    <w:rsid w:val="005A4A98"/>
    <w:rsid w:val="005A5F0B"/>
    <w:rsid w:val="005B2A1E"/>
    <w:rsid w:val="005B4536"/>
    <w:rsid w:val="005C7129"/>
    <w:rsid w:val="005D10CD"/>
    <w:rsid w:val="005F2BFB"/>
    <w:rsid w:val="00610E29"/>
    <w:rsid w:val="00614D42"/>
    <w:rsid w:val="00623A40"/>
    <w:rsid w:val="00624995"/>
    <w:rsid w:val="00624B2D"/>
    <w:rsid w:val="00626920"/>
    <w:rsid w:val="00626DCE"/>
    <w:rsid w:val="00631D57"/>
    <w:rsid w:val="00632B2A"/>
    <w:rsid w:val="00642EBF"/>
    <w:rsid w:val="006444D7"/>
    <w:rsid w:val="00653AD5"/>
    <w:rsid w:val="00664D70"/>
    <w:rsid w:val="00667CD8"/>
    <w:rsid w:val="00674201"/>
    <w:rsid w:val="00690B8B"/>
    <w:rsid w:val="00691E55"/>
    <w:rsid w:val="0069567C"/>
    <w:rsid w:val="00696608"/>
    <w:rsid w:val="006B7C5D"/>
    <w:rsid w:val="006C4242"/>
    <w:rsid w:val="006D45FD"/>
    <w:rsid w:val="006D4E6A"/>
    <w:rsid w:val="006D540F"/>
    <w:rsid w:val="006D74CD"/>
    <w:rsid w:val="006E06E4"/>
    <w:rsid w:val="006E0F21"/>
    <w:rsid w:val="006E10AB"/>
    <w:rsid w:val="006E1105"/>
    <w:rsid w:val="006E15A7"/>
    <w:rsid w:val="006E45B0"/>
    <w:rsid w:val="006E536D"/>
    <w:rsid w:val="006E7F1A"/>
    <w:rsid w:val="007007FA"/>
    <w:rsid w:val="00701FA2"/>
    <w:rsid w:val="00705EB2"/>
    <w:rsid w:val="007068B3"/>
    <w:rsid w:val="00706BD5"/>
    <w:rsid w:val="00723A21"/>
    <w:rsid w:val="00723AF1"/>
    <w:rsid w:val="00736857"/>
    <w:rsid w:val="0074372B"/>
    <w:rsid w:val="00745086"/>
    <w:rsid w:val="007465E8"/>
    <w:rsid w:val="00754C06"/>
    <w:rsid w:val="00761A8D"/>
    <w:rsid w:val="0077090D"/>
    <w:rsid w:val="00784E9F"/>
    <w:rsid w:val="007910CA"/>
    <w:rsid w:val="00797BEE"/>
    <w:rsid w:val="00797F64"/>
    <w:rsid w:val="007A13DA"/>
    <w:rsid w:val="007A1BBE"/>
    <w:rsid w:val="007A4ED7"/>
    <w:rsid w:val="007A57B5"/>
    <w:rsid w:val="007B234A"/>
    <w:rsid w:val="007B3894"/>
    <w:rsid w:val="007B3923"/>
    <w:rsid w:val="007B3973"/>
    <w:rsid w:val="007C24AA"/>
    <w:rsid w:val="007E57D8"/>
    <w:rsid w:val="007E7013"/>
    <w:rsid w:val="007F2184"/>
    <w:rsid w:val="007F6F28"/>
    <w:rsid w:val="00805C8F"/>
    <w:rsid w:val="00806C04"/>
    <w:rsid w:val="008107DB"/>
    <w:rsid w:val="008209A2"/>
    <w:rsid w:val="00821614"/>
    <w:rsid w:val="0082186A"/>
    <w:rsid w:val="00821DDA"/>
    <w:rsid w:val="00824E73"/>
    <w:rsid w:val="00825DE1"/>
    <w:rsid w:val="00827ED3"/>
    <w:rsid w:val="00831E8C"/>
    <w:rsid w:val="00833658"/>
    <w:rsid w:val="0083414A"/>
    <w:rsid w:val="00835618"/>
    <w:rsid w:val="008523C2"/>
    <w:rsid w:val="00852782"/>
    <w:rsid w:val="00862C18"/>
    <w:rsid w:val="008724BB"/>
    <w:rsid w:val="0087596B"/>
    <w:rsid w:val="00875A58"/>
    <w:rsid w:val="00877044"/>
    <w:rsid w:val="008A4983"/>
    <w:rsid w:val="008A527E"/>
    <w:rsid w:val="008A6AEC"/>
    <w:rsid w:val="008B0D92"/>
    <w:rsid w:val="008B2DA6"/>
    <w:rsid w:val="008C1402"/>
    <w:rsid w:val="008D0E19"/>
    <w:rsid w:val="008D1DE0"/>
    <w:rsid w:val="008D295D"/>
    <w:rsid w:val="008D72E2"/>
    <w:rsid w:val="008E36C3"/>
    <w:rsid w:val="008E54F7"/>
    <w:rsid w:val="008E7F07"/>
    <w:rsid w:val="008F5F12"/>
    <w:rsid w:val="00903BF9"/>
    <w:rsid w:val="00912762"/>
    <w:rsid w:val="0091457E"/>
    <w:rsid w:val="00922C9B"/>
    <w:rsid w:val="00922CFD"/>
    <w:rsid w:val="00940268"/>
    <w:rsid w:val="00940E03"/>
    <w:rsid w:val="00946B32"/>
    <w:rsid w:val="0095068C"/>
    <w:rsid w:val="0095750F"/>
    <w:rsid w:val="00963380"/>
    <w:rsid w:val="00974BA4"/>
    <w:rsid w:val="00974DD5"/>
    <w:rsid w:val="00975A49"/>
    <w:rsid w:val="00981EBD"/>
    <w:rsid w:val="00982EAB"/>
    <w:rsid w:val="00983527"/>
    <w:rsid w:val="00984282"/>
    <w:rsid w:val="0098670A"/>
    <w:rsid w:val="00987F97"/>
    <w:rsid w:val="00991659"/>
    <w:rsid w:val="00993980"/>
    <w:rsid w:val="0099414D"/>
    <w:rsid w:val="00996E96"/>
    <w:rsid w:val="00997DEC"/>
    <w:rsid w:val="009A65DF"/>
    <w:rsid w:val="009A724C"/>
    <w:rsid w:val="009A7C3D"/>
    <w:rsid w:val="009B3B5E"/>
    <w:rsid w:val="009B6F21"/>
    <w:rsid w:val="009C0879"/>
    <w:rsid w:val="009C618C"/>
    <w:rsid w:val="009D26A1"/>
    <w:rsid w:val="009D283E"/>
    <w:rsid w:val="009D338A"/>
    <w:rsid w:val="009D3BF5"/>
    <w:rsid w:val="009F0430"/>
    <w:rsid w:val="009F3D40"/>
    <w:rsid w:val="00A03BD7"/>
    <w:rsid w:val="00A05E6E"/>
    <w:rsid w:val="00A10822"/>
    <w:rsid w:val="00A203AA"/>
    <w:rsid w:val="00A22FDE"/>
    <w:rsid w:val="00A26A39"/>
    <w:rsid w:val="00A325F1"/>
    <w:rsid w:val="00A51200"/>
    <w:rsid w:val="00A54AB2"/>
    <w:rsid w:val="00A60D16"/>
    <w:rsid w:val="00A74A33"/>
    <w:rsid w:val="00A750FD"/>
    <w:rsid w:val="00A81F9A"/>
    <w:rsid w:val="00A847BA"/>
    <w:rsid w:val="00A84E1E"/>
    <w:rsid w:val="00A90045"/>
    <w:rsid w:val="00A939B6"/>
    <w:rsid w:val="00AA0266"/>
    <w:rsid w:val="00AA6AF7"/>
    <w:rsid w:val="00AB72C5"/>
    <w:rsid w:val="00AC6CA5"/>
    <w:rsid w:val="00AD212B"/>
    <w:rsid w:val="00AD3664"/>
    <w:rsid w:val="00AD7105"/>
    <w:rsid w:val="00AE1803"/>
    <w:rsid w:val="00AE4318"/>
    <w:rsid w:val="00AF126D"/>
    <w:rsid w:val="00B132FA"/>
    <w:rsid w:val="00B274DF"/>
    <w:rsid w:val="00B279CB"/>
    <w:rsid w:val="00B3054E"/>
    <w:rsid w:val="00B33774"/>
    <w:rsid w:val="00B33A97"/>
    <w:rsid w:val="00B34537"/>
    <w:rsid w:val="00B34B4F"/>
    <w:rsid w:val="00B3593B"/>
    <w:rsid w:val="00B36830"/>
    <w:rsid w:val="00B55636"/>
    <w:rsid w:val="00B65B87"/>
    <w:rsid w:val="00B70537"/>
    <w:rsid w:val="00B73661"/>
    <w:rsid w:val="00B80CCC"/>
    <w:rsid w:val="00B82467"/>
    <w:rsid w:val="00BA0390"/>
    <w:rsid w:val="00BA549E"/>
    <w:rsid w:val="00BA5739"/>
    <w:rsid w:val="00BB6A5F"/>
    <w:rsid w:val="00BC09CE"/>
    <w:rsid w:val="00BC1AC8"/>
    <w:rsid w:val="00BC294D"/>
    <w:rsid w:val="00BC6230"/>
    <w:rsid w:val="00BD0022"/>
    <w:rsid w:val="00BD2AC3"/>
    <w:rsid w:val="00BD7B30"/>
    <w:rsid w:val="00BF03A5"/>
    <w:rsid w:val="00BF2CD1"/>
    <w:rsid w:val="00C11D19"/>
    <w:rsid w:val="00C137A7"/>
    <w:rsid w:val="00C158C7"/>
    <w:rsid w:val="00C309D8"/>
    <w:rsid w:val="00C33B66"/>
    <w:rsid w:val="00C37FAE"/>
    <w:rsid w:val="00C438A6"/>
    <w:rsid w:val="00C44624"/>
    <w:rsid w:val="00C73323"/>
    <w:rsid w:val="00C7460C"/>
    <w:rsid w:val="00C75951"/>
    <w:rsid w:val="00C77995"/>
    <w:rsid w:val="00C92140"/>
    <w:rsid w:val="00C963B3"/>
    <w:rsid w:val="00CA434E"/>
    <w:rsid w:val="00CB4C7F"/>
    <w:rsid w:val="00CB5066"/>
    <w:rsid w:val="00CC19DE"/>
    <w:rsid w:val="00CC1FAC"/>
    <w:rsid w:val="00CC207D"/>
    <w:rsid w:val="00CC2D57"/>
    <w:rsid w:val="00CC6F85"/>
    <w:rsid w:val="00CD16EF"/>
    <w:rsid w:val="00CE01C1"/>
    <w:rsid w:val="00CE1185"/>
    <w:rsid w:val="00CF0CDE"/>
    <w:rsid w:val="00CF296C"/>
    <w:rsid w:val="00D02E39"/>
    <w:rsid w:val="00D03712"/>
    <w:rsid w:val="00D103CC"/>
    <w:rsid w:val="00D10F38"/>
    <w:rsid w:val="00D14167"/>
    <w:rsid w:val="00D2220A"/>
    <w:rsid w:val="00D31525"/>
    <w:rsid w:val="00D318EA"/>
    <w:rsid w:val="00D348E8"/>
    <w:rsid w:val="00D4176A"/>
    <w:rsid w:val="00D4451E"/>
    <w:rsid w:val="00D44A32"/>
    <w:rsid w:val="00D45179"/>
    <w:rsid w:val="00D60256"/>
    <w:rsid w:val="00D62C44"/>
    <w:rsid w:val="00D64006"/>
    <w:rsid w:val="00D67A6E"/>
    <w:rsid w:val="00DA1A0B"/>
    <w:rsid w:val="00DB7A73"/>
    <w:rsid w:val="00DC201C"/>
    <w:rsid w:val="00DC7DE3"/>
    <w:rsid w:val="00DD13CD"/>
    <w:rsid w:val="00DE207A"/>
    <w:rsid w:val="00DF4EB5"/>
    <w:rsid w:val="00E11332"/>
    <w:rsid w:val="00E119E0"/>
    <w:rsid w:val="00E12990"/>
    <w:rsid w:val="00E200A1"/>
    <w:rsid w:val="00E36927"/>
    <w:rsid w:val="00E37B2C"/>
    <w:rsid w:val="00E60710"/>
    <w:rsid w:val="00E6592D"/>
    <w:rsid w:val="00E7633E"/>
    <w:rsid w:val="00E84A6C"/>
    <w:rsid w:val="00EA75D3"/>
    <w:rsid w:val="00EB372A"/>
    <w:rsid w:val="00EB67E3"/>
    <w:rsid w:val="00EC2D6F"/>
    <w:rsid w:val="00ED0E38"/>
    <w:rsid w:val="00ED183B"/>
    <w:rsid w:val="00ED5935"/>
    <w:rsid w:val="00ED7F51"/>
    <w:rsid w:val="00EF6335"/>
    <w:rsid w:val="00F10CE8"/>
    <w:rsid w:val="00F14CF9"/>
    <w:rsid w:val="00F1770E"/>
    <w:rsid w:val="00F23262"/>
    <w:rsid w:val="00F233CA"/>
    <w:rsid w:val="00F30611"/>
    <w:rsid w:val="00F35FF6"/>
    <w:rsid w:val="00F377F3"/>
    <w:rsid w:val="00F43774"/>
    <w:rsid w:val="00F462FB"/>
    <w:rsid w:val="00F47BC7"/>
    <w:rsid w:val="00F522EE"/>
    <w:rsid w:val="00F52921"/>
    <w:rsid w:val="00F568A4"/>
    <w:rsid w:val="00F61B97"/>
    <w:rsid w:val="00F63392"/>
    <w:rsid w:val="00F64436"/>
    <w:rsid w:val="00F64BD8"/>
    <w:rsid w:val="00F65C8D"/>
    <w:rsid w:val="00F70985"/>
    <w:rsid w:val="00F725C5"/>
    <w:rsid w:val="00F82760"/>
    <w:rsid w:val="00F836A2"/>
    <w:rsid w:val="00F90595"/>
    <w:rsid w:val="00F91147"/>
    <w:rsid w:val="00F92346"/>
    <w:rsid w:val="00F92A6A"/>
    <w:rsid w:val="00FA157C"/>
    <w:rsid w:val="00FA384B"/>
    <w:rsid w:val="00FA50B2"/>
    <w:rsid w:val="00FA51AE"/>
    <w:rsid w:val="00FA6453"/>
    <w:rsid w:val="00FB1AA4"/>
    <w:rsid w:val="00FB7669"/>
    <w:rsid w:val="00FC37BD"/>
    <w:rsid w:val="00FC4F13"/>
    <w:rsid w:val="00FC6372"/>
    <w:rsid w:val="00FC6483"/>
    <w:rsid w:val="00FD2022"/>
    <w:rsid w:val="00FE21B0"/>
    <w:rsid w:val="00FE292B"/>
    <w:rsid w:val="00FF1FE6"/>
    <w:rsid w:val="00FF3272"/>
    <w:rsid w:val="00FF3CF6"/>
    <w:rsid w:val="00FF54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1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614"/>
    <w:rPr>
      <w:color w:val="0000FF" w:themeColor="hyperlink"/>
      <w:u w:val="single"/>
    </w:rPr>
  </w:style>
  <w:style w:type="table" w:styleId="TableGrid">
    <w:name w:val="Table Grid"/>
    <w:basedOn w:val="TableNormal"/>
    <w:uiPriority w:val="59"/>
    <w:rsid w:val="0082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5702"/>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D10F38"/>
    <w:pPr>
      <w:tabs>
        <w:tab w:val="center" w:pos="4320"/>
        <w:tab w:val="right" w:pos="8640"/>
      </w:tabs>
    </w:pPr>
  </w:style>
  <w:style w:type="character" w:customStyle="1" w:styleId="FooterChar">
    <w:name w:val="Footer Char"/>
    <w:basedOn w:val="DefaultParagraphFont"/>
    <w:link w:val="Footer"/>
    <w:uiPriority w:val="99"/>
    <w:rsid w:val="00D10F38"/>
  </w:style>
  <w:style w:type="character" w:styleId="PageNumber">
    <w:name w:val="page number"/>
    <w:basedOn w:val="DefaultParagraphFont"/>
    <w:uiPriority w:val="99"/>
    <w:semiHidden/>
    <w:unhideWhenUsed/>
    <w:rsid w:val="00D10F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614"/>
    <w:rPr>
      <w:color w:val="0000FF" w:themeColor="hyperlink"/>
      <w:u w:val="single"/>
    </w:rPr>
  </w:style>
  <w:style w:type="table" w:styleId="TableGrid">
    <w:name w:val="Table Grid"/>
    <w:basedOn w:val="TableNormal"/>
    <w:uiPriority w:val="59"/>
    <w:rsid w:val="0082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5702"/>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D10F38"/>
    <w:pPr>
      <w:tabs>
        <w:tab w:val="center" w:pos="4320"/>
        <w:tab w:val="right" w:pos="8640"/>
      </w:tabs>
    </w:pPr>
  </w:style>
  <w:style w:type="character" w:customStyle="1" w:styleId="FooterChar">
    <w:name w:val="Footer Char"/>
    <w:basedOn w:val="DefaultParagraphFont"/>
    <w:link w:val="Footer"/>
    <w:uiPriority w:val="99"/>
    <w:rsid w:val="00D10F38"/>
  </w:style>
  <w:style w:type="character" w:styleId="PageNumber">
    <w:name w:val="page number"/>
    <w:basedOn w:val="DefaultParagraphFont"/>
    <w:uiPriority w:val="99"/>
    <w:semiHidden/>
    <w:unhideWhenUsed/>
    <w:rsid w:val="00D1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avineri@miis.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2350</Words>
  <Characters>13400</Characters>
  <Application>Microsoft Macintosh Word</Application>
  <DocSecurity>0</DocSecurity>
  <Lines>111</Lines>
  <Paragraphs>31</Paragraphs>
  <ScaleCrop>false</ScaleCrop>
  <Company>UCLA</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Netta Avineri</dc:creator>
  <cp:keywords/>
  <dc:description/>
  <cp:lastModifiedBy>Netta Avineri</cp:lastModifiedBy>
  <cp:revision>508</cp:revision>
  <dcterms:created xsi:type="dcterms:W3CDTF">2013-08-19T05:46:00Z</dcterms:created>
  <dcterms:modified xsi:type="dcterms:W3CDTF">2013-08-28T14:21:00Z</dcterms:modified>
</cp:coreProperties>
</file>